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3D54" w:rsidRPr="00793E1B" w:rsidRDefault="00A03D54" w:rsidP="00A03D54">
      <w:pPr>
        <w:widowControl/>
        <w:autoSpaceDE/>
        <w:adjustRightInd/>
        <w:ind w:left="5670"/>
        <w:rPr>
          <w:rFonts w:eastAsia="Courier New"/>
          <w:b/>
          <w:bCs/>
          <w:color w:val="000000"/>
          <w:sz w:val="24"/>
          <w:szCs w:val="24"/>
        </w:rPr>
      </w:pPr>
    </w:p>
    <w:p w:rsidR="00A03D54" w:rsidRPr="00793E1B" w:rsidRDefault="00A03D54" w:rsidP="00A03D54">
      <w:pPr>
        <w:widowControl/>
        <w:autoSpaceDE/>
        <w:adjustRightInd/>
        <w:ind w:left="5670"/>
        <w:rPr>
          <w:rFonts w:eastAsia="Courier New"/>
          <w:b/>
          <w:bCs/>
          <w:color w:val="000000"/>
          <w:sz w:val="24"/>
          <w:szCs w:val="24"/>
        </w:rPr>
      </w:pPr>
    </w:p>
    <w:p w:rsidR="00A03D54" w:rsidRPr="00793E1B" w:rsidRDefault="00CA72B0" w:rsidP="00A03D54">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230.7pt;margin-top:-42.45pt;width:269.75pt;height:68.4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_x0000_s1032">
              <w:txbxContent>
                <w:p w:rsidR="002B0CC7" w:rsidRPr="002B0CC7" w:rsidRDefault="00A03D54" w:rsidP="002B0CC7">
                  <w:pPr>
                    <w:jc w:val="both"/>
                  </w:pPr>
                  <w:r w:rsidRPr="00B125D8">
                    <w:t xml:space="preserve">Приложение  к ОПОП по направлению подготовки </w:t>
                  </w:r>
                  <w:r w:rsidRPr="001179E3">
                    <w:rPr>
                      <w:b/>
                    </w:rPr>
                    <w:t>39.03.02 Социальная работа</w:t>
                  </w:r>
                  <w:r w:rsidRPr="00520FB6">
                    <w:t xml:space="preserve"> (уровень бакалавриата), Направленность </w:t>
                  </w:r>
                  <w:r w:rsidRPr="008E6CE8">
                    <w:t xml:space="preserve">(профиль) программы </w:t>
                  </w:r>
                  <w:r w:rsidRPr="001179E3">
                    <w:rPr>
                      <w:b/>
                    </w:rPr>
                    <w:t>«Социальная работа с населением»</w:t>
                  </w:r>
                  <w:r w:rsidRPr="00BF0136">
                    <w:rPr>
                      <w:b/>
                    </w:rPr>
                    <w:t>,</w:t>
                  </w:r>
                  <w:r w:rsidRPr="00B125D8">
                    <w:t xml:space="preserve"> утв. приказом ректора ОмГА </w:t>
                  </w:r>
                  <w:r w:rsidR="002B0CC7" w:rsidRPr="002B0CC7">
                    <w:t xml:space="preserve">от </w:t>
                  </w:r>
                  <w:bookmarkStart w:id="0" w:name="_Hlk105602957"/>
                  <w:r w:rsidR="002B0CC7" w:rsidRPr="002B0CC7">
                    <w:t>28.03.2022 № 28</w:t>
                  </w:r>
                </w:p>
                <w:bookmarkEnd w:id="0"/>
                <w:p w:rsidR="00A03D54" w:rsidRPr="00B125D8" w:rsidRDefault="00A03D54" w:rsidP="002B0CC7">
                  <w:pPr>
                    <w:jc w:val="both"/>
                  </w:pPr>
                </w:p>
                <w:p w:rsidR="00A03D54" w:rsidRPr="00641D51" w:rsidRDefault="00A03D54" w:rsidP="00A03D54">
                  <w:pPr>
                    <w:jc w:val="both"/>
                  </w:pPr>
                </w:p>
              </w:txbxContent>
            </v:textbox>
          </v:shape>
        </w:pict>
      </w:r>
    </w:p>
    <w:p w:rsidR="00A03D54" w:rsidRPr="00793E1B" w:rsidRDefault="00A03D54" w:rsidP="00A03D54">
      <w:pPr>
        <w:widowControl/>
        <w:autoSpaceDE/>
        <w:adjustRightInd/>
        <w:rPr>
          <w:rFonts w:eastAsia="Courier New"/>
          <w:b/>
          <w:bCs/>
          <w:color w:val="000000"/>
          <w:sz w:val="24"/>
          <w:szCs w:val="24"/>
        </w:rPr>
      </w:pPr>
    </w:p>
    <w:p w:rsidR="00A03D54" w:rsidRPr="00793E1B" w:rsidRDefault="00A03D54" w:rsidP="00A03D5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A03D54" w:rsidRPr="00467398" w:rsidRDefault="00A03D54" w:rsidP="00A03D5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A03D54" w:rsidRPr="002B0CC7" w:rsidRDefault="002B0CC7" w:rsidP="002B0CC7">
      <w:pPr>
        <w:autoSpaceDE/>
        <w:adjustRightInd/>
        <w:ind w:right="1"/>
        <w:contextualSpacing/>
        <w:jc w:val="center"/>
        <w:rPr>
          <w:rFonts w:eastAsia="Courier New"/>
          <w:noProof/>
          <w:sz w:val="28"/>
          <w:szCs w:val="28"/>
          <w:lang w:bidi="ru-RU"/>
        </w:rPr>
      </w:pPr>
      <w:bookmarkStart w:id="1" w:name="_Hlk105417212"/>
      <w:r w:rsidRPr="002B0CC7">
        <w:rPr>
          <w:rFonts w:eastAsia="Courier New"/>
          <w:noProof/>
          <w:sz w:val="28"/>
          <w:szCs w:val="28"/>
          <w:lang w:bidi="ru-RU"/>
        </w:rPr>
        <w:t xml:space="preserve">Кафедра </w:t>
      </w:r>
      <w:bookmarkStart w:id="2" w:name="_Hlk105073049"/>
      <w:bookmarkStart w:id="3" w:name="_Hlk105077921"/>
      <w:r w:rsidRPr="002B0CC7">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A03D54" w:rsidRPr="00793E1B" w:rsidRDefault="00CA72B0" w:rsidP="00A03D5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1" type="#_x0000_t202" style="position:absolute;left:0;text-align:left;margin-left:253.15pt;margin-top:12.1pt;width:187.1pt;height:75.6pt;z-index:25166233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A03D54" w:rsidRPr="00C94464" w:rsidRDefault="00A03D54" w:rsidP="00A03D54">
                  <w:pPr>
                    <w:jc w:val="center"/>
                    <w:rPr>
                      <w:sz w:val="24"/>
                      <w:szCs w:val="24"/>
                    </w:rPr>
                  </w:pPr>
                  <w:r w:rsidRPr="00C94464">
                    <w:rPr>
                      <w:sz w:val="24"/>
                      <w:szCs w:val="24"/>
                    </w:rPr>
                    <w:t>УТВЕРЖДАЮ:</w:t>
                  </w:r>
                </w:p>
                <w:p w:rsidR="00A03D54" w:rsidRPr="00C94464" w:rsidRDefault="00A03D54" w:rsidP="00A03D54">
                  <w:pPr>
                    <w:jc w:val="center"/>
                    <w:rPr>
                      <w:sz w:val="24"/>
                      <w:szCs w:val="24"/>
                    </w:rPr>
                  </w:pPr>
                  <w:r w:rsidRPr="00C94464">
                    <w:rPr>
                      <w:sz w:val="24"/>
                      <w:szCs w:val="24"/>
                    </w:rPr>
                    <w:t>Ректор, д.фил.н., профессор</w:t>
                  </w:r>
                </w:p>
                <w:p w:rsidR="00A03D54" w:rsidRDefault="00A03D54" w:rsidP="00A03D54">
                  <w:pPr>
                    <w:jc w:val="center"/>
                    <w:rPr>
                      <w:sz w:val="24"/>
                      <w:szCs w:val="24"/>
                    </w:rPr>
                  </w:pPr>
                </w:p>
                <w:p w:rsidR="00A03D54" w:rsidRPr="00C94464" w:rsidRDefault="00A03D54" w:rsidP="00A03D54">
                  <w:pPr>
                    <w:jc w:val="center"/>
                    <w:rPr>
                      <w:sz w:val="24"/>
                      <w:szCs w:val="24"/>
                    </w:rPr>
                  </w:pPr>
                  <w:r w:rsidRPr="00C94464">
                    <w:rPr>
                      <w:sz w:val="24"/>
                      <w:szCs w:val="24"/>
                    </w:rPr>
                    <w:t>______________А.Э. Еремеев</w:t>
                  </w:r>
                </w:p>
                <w:p w:rsidR="002B0CC7" w:rsidRPr="002B0CC7" w:rsidRDefault="002B0CC7" w:rsidP="002B0CC7">
                  <w:pPr>
                    <w:jc w:val="center"/>
                    <w:rPr>
                      <w:sz w:val="24"/>
                      <w:szCs w:val="24"/>
                    </w:rPr>
                  </w:pPr>
                  <w:r w:rsidRPr="002B0CC7">
                    <w:rPr>
                      <w:sz w:val="24"/>
                      <w:szCs w:val="24"/>
                    </w:rPr>
                    <w:t xml:space="preserve">                              </w:t>
                  </w:r>
                  <w:bookmarkStart w:id="4" w:name="_Hlk105602983"/>
                  <w:r w:rsidRPr="002B0CC7">
                    <w:rPr>
                      <w:sz w:val="24"/>
                      <w:szCs w:val="24"/>
                    </w:rPr>
                    <w:t>28.03.2022 г.</w:t>
                  </w:r>
                  <w:bookmarkEnd w:id="4"/>
                </w:p>
                <w:p w:rsidR="00A03D54" w:rsidRPr="002520B3" w:rsidRDefault="00A03D54" w:rsidP="00A03D54">
                  <w:pPr>
                    <w:jc w:val="center"/>
                    <w:rPr>
                      <w:color w:val="FF0000"/>
                      <w:sz w:val="24"/>
                      <w:szCs w:val="24"/>
                    </w:rPr>
                  </w:pPr>
                  <w:r w:rsidRPr="002520B3">
                    <w:rPr>
                      <w:color w:val="FF0000"/>
                      <w:sz w:val="24"/>
                      <w:szCs w:val="24"/>
                    </w:rPr>
                    <w:t>.</w:t>
                  </w:r>
                </w:p>
              </w:txbxContent>
            </v:textbox>
          </v:shape>
        </w:pict>
      </w:r>
    </w:p>
    <w:p w:rsidR="00A03D54" w:rsidRPr="00793E1B" w:rsidRDefault="00A03D54" w:rsidP="00A03D54">
      <w:pPr>
        <w:autoSpaceDE/>
        <w:adjustRightInd/>
        <w:ind w:right="1"/>
        <w:contextualSpacing/>
        <w:jc w:val="center"/>
        <w:rPr>
          <w:rFonts w:eastAsia="Courier New"/>
          <w:b/>
          <w:color w:val="000000"/>
          <w:sz w:val="24"/>
          <w:szCs w:val="24"/>
          <w:lang w:bidi="ru-RU"/>
        </w:rPr>
      </w:pPr>
    </w:p>
    <w:p w:rsidR="00A03D54" w:rsidRPr="00793E1B" w:rsidRDefault="00A03D54" w:rsidP="00A03D54">
      <w:pPr>
        <w:autoSpaceDE/>
        <w:adjustRightInd/>
        <w:ind w:right="1"/>
        <w:contextualSpacing/>
        <w:jc w:val="center"/>
        <w:rPr>
          <w:rFonts w:eastAsia="Courier New"/>
          <w:b/>
          <w:color w:val="000000"/>
          <w:sz w:val="24"/>
          <w:szCs w:val="24"/>
          <w:lang w:bidi="ru-RU"/>
        </w:rPr>
      </w:pPr>
    </w:p>
    <w:p w:rsidR="00A03D54" w:rsidRPr="00793E1B" w:rsidRDefault="00A03D54" w:rsidP="00A03D54">
      <w:pPr>
        <w:autoSpaceDE/>
        <w:adjustRightInd/>
        <w:ind w:right="1"/>
        <w:contextualSpacing/>
        <w:jc w:val="center"/>
        <w:rPr>
          <w:rFonts w:eastAsia="Courier New"/>
          <w:b/>
          <w:color w:val="000000"/>
          <w:sz w:val="24"/>
          <w:szCs w:val="24"/>
          <w:lang w:bidi="ru-RU"/>
        </w:rPr>
      </w:pPr>
    </w:p>
    <w:p w:rsidR="00A03D54" w:rsidRPr="00793E1B" w:rsidRDefault="00A03D54" w:rsidP="00A03D54">
      <w:pPr>
        <w:autoSpaceDE/>
        <w:adjustRightInd/>
        <w:ind w:right="1"/>
        <w:contextualSpacing/>
        <w:jc w:val="center"/>
        <w:rPr>
          <w:rFonts w:eastAsia="Courier New"/>
          <w:b/>
          <w:color w:val="000000"/>
          <w:sz w:val="24"/>
          <w:szCs w:val="24"/>
          <w:lang w:bidi="ru-RU"/>
        </w:rPr>
      </w:pPr>
    </w:p>
    <w:p w:rsidR="00A03D54" w:rsidRPr="00793E1B" w:rsidRDefault="00A03D54" w:rsidP="00A03D54">
      <w:pPr>
        <w:widowControl/>
        <w:autoSpaceDE/>
        <w:adjustRightInd/>
        <w:jc w:val="center"/>
        <w:rPr>
          <w:color w:val="000000"/>
          <w:sz w:val="24"/>
          <w:szCs w:val="24"/>
          <w:lang w:eastAsia="en-US"/>
        </w:rPr>
      </w:pPr>
    </w:p>
    <w:p w:rsidR="00A03D54" w:rsidRPr="00793E1B" w:rsidRDefault="00A03D54" w:rsidP="00A03D54">
      <w:pPr>
        <w:suppressAutoHyphens/>
        <w:rPr>
          <w:rFonts w:eastAsia="SimSun"/>
          <w:color w:val="000000"/>
          <w:kern w:val="2"/>
          <w:sz w:val="24"/>
          <w:szCs w:val="24"/>
          <w:lang w:eastAsia="hi-IN" w:bidi="hi-IN"/>
        </w:rPr>
      </w:pPr>
    </w:p>
    <w:p w:rsidR="00A03D54" w:rsidRPr="00793E1B" w:rsidRDefault="00A03D54" w:rsidP="00A03D54">
      <w:pPr>
        <w:widowControl/>
        <w:tabs>
          <w:tab w:val="left" w:pos="708"/>
        </w:tabs>
        <w:autoSpaceDE/>
        <w:adjustRightInd/>
        <w:rPr>
          <w:b/>
          <w:color w:val="000000"/>
          <w:sz w:val="24"/>
          <w:szCs w:val="24"/>
        </w:rPr>
      </w:pPr>
    </w:p>
    <w:p w:rsidR="00A03D54" w:rsidRPr="00012912" w:rsidRDefault="00A03D54" w:rsidP="00A03D54">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A03D54" w:rsidRPr="00012912" w:rsidRDefault="00A03D54" w:rsidP="00A03D54">
      <w:pPr>
        <w:widowControl/>
        <w:tabs>
          <w:tab w:val="left" w:pos="708"/>
        </w:tabs>
        <w:autoSpaceDE/>
        <w:adjustRightInd/>
        <w:jc w:val="center"/>
        <w:rPr>
          <w:b/>
          <w:color w:val="000000"/>
          <w:sz w:val="24"/>
          <w:szCs w:val="24"/>
        </w:rPr>
      </w:pPr>
    </w:p>
    <w:p w:rsidR="00A03D54" w:rsidRPr="007A3FE0" w:rsidRDefault="00A03D54" w:rsidP="00A03D54">
      <w:pPr>
        <w:widowControl/>
        <w:suppressAutoHyphens/>
        <w:autoSpaceDE/>
        <w:adjustRightInd/>
        <w:jc w:val="center"/>
        <w:rPr>
          <w:b/>
          <w:bCs/>
          <w:caps/>
          <w:sz w:val="32"/>
          <w:szCs w:val="32"/>
        </w:rPr>
      </w:pPr>
      <w:r w:rsidRPr="007A3FE0">
        <w:rPr>
          <w:b/>
          <w:bCs/>
          <w:caps/>
          <w:sz w:val="32"/>
          <w:szCs w:val="32"/>
        </w:rPr>
        <w:t>физическая культура И СПОРТ</w:t>
      </w:r>
    </w:p>
    <w:p w:rsidR="00A03D54" w:rsidRPr="00567BFA" w:rsidRDefault="00A03D54" w:rsidP="00A03D54">
      <w:pPr>
        <w:widowControl/>
        <w:suppressAutoHyphens/>
        <w:autoSpaceDE/>
        <w:adjustRightInd/>
        <w:jc w:val="center"/>
        <w:rPr>
          <w:bCs/>
          <w:sz w:val="24"/>
          <w:szCs w:val="24"/>
        </w:rPr>
      </w:pPr>
      <w:r w:rsidRPr="00567BFA">
        <w:rPr>
          <w:bCs/>
          <w:sz w:val="24"/>
          <w:szCs w:val="24"/>
        </w:rPr>
        <w:t>Б1.Б.29</w:t>
      </w:r>
    </w:p>
    <w:p w:rsidR="00A03D54" w:rsidRPr="00567BFA" w:rsidRDefault="00A03D54" w:rsidP="00A03D54">
      <w:pPr>
        <w:widowControl/>
        <w:autoSpaceDN/>
        <w:jc w:val="center"/>
        <w:rPr>
          <w:rFonts w:eastAsia="Calibri"/>
          <w:b/>
          <w:bCs/>
          <w:sz w:val="24"/>
          <w:szCs w:val="24"/>
          <w:lang w:eastAsia="en-US"/>
        </w:rPr>
      </w:pPr>
    </w:p>
    <w:p w:rsidR="00A03D54" w:rsidRPr="00567BFA" w:rsidRDefault="00A03D54" w:rsidP="00A03D54">
      <w:pPr>
        <w:widowControl/>
        <w:autoSpaceDN/>
        <w:jc w:val="center"/>
        <w:rPr>
          <w:rFonts w:eastAsia="Calibri"/>
          <w:b/>
          <w:bCs/>
          <w:color w:val="000000"/>
          <w:sz w:val="24"/>
          <w:szCs w:val="24"/>
          <w:lang w:eastAsia="en-US"/>
        </w:rPr>
      </w:pPr>
    </w:p>
    <w:p w:rsidR="00A03D54" w:rsidRPr="00567BFA" w:rsidRDefault="00A03D54" w:rsidP="00A03D54">
      <w:pPr>
        <w:autoSpaceDE/>
        <w:autoSpaceDN/>
        <w:adjustRightInd/>
        <w:ind w:right="1"/>
        <w:contextualSpacing/>
        <w:jc w:val="center"/>
        <w:rPr>
          <w:rFonts w:eastAsia="Courier New"/>
          <w:sz w:val="24"/>
          <w:szCs w:val="24"/>
          <w:lang w:bidi="ru-RU"/>
        </w:rPr>
      </w:pPr>
      <w:r w:rsidRPr="00567BFA">
        <w:rPr>
          <w:rFonts w:eastAsia="Courier New"/>
          <w:sz w:val="24"/>
          <w:szCs w:val="24"/>
          <w:lang w:bidi="ru-RU"/>
        </w:rPr>
        <w:t xml:space="preserve">по основной профессиональной образовательной программе высшего образования – </w:t>
      </w:r>
    </w:p>
    <w:p w:rsidR="00A03D54" w:rsidRPr="00567BFA" w:rsidRDefault="00A03D54" w:rsidP="00A03D54">
      <w:pPr>
        <w:autoSpaceDE/>
        <w:autoSpaceDN/>
        <w:adjustRightInd/>
        <w:ind w:right="1"/>
        <w:contextualSpacing/>
        <w:jc w:val="center"/>
        <w:rPr>
          <w:rFonts w:eastAsia="Courier New"/>
          <w:sz w:val="24"/>
          <w:szCs w:val="24"/>
          <w:lang w:bidi="ru-RU"/>
        </w:rPr>
      </w:pPr>
      <w:r w:rsidRPr="00567BFA">
        <w:rPr>
          <w:rFonts w:eastAsia="Courier New"/>
          <w:sz w:val="24"/>
          <w:szCs w:val="24"/>
          <w:lang w:bidi="ru-RU"/>
        </w:rPr>
        <w:t>программе бакалавриата</w:t>
      </w:r>
    </w:p>
    <w:p w:rsidR="00A03D54" w:rsidRPr="00567BFA" w:rsidRDefault="00A03D54" w:rsidP="00A03D54">
      <w:pPr>
        <w:widowControl/>
        <w:suppressAutoHyphens/>
        <w:autoSpaceDE/>
        <w:adjustRightInd/>
        <w:jc w:val="center"/>
        <w:rPr>
          <w:rFonts w:eastAsia="Courier New"/>
          <w:sz w:val="24"/>
          <w:szCs w:val="24"/>
          <w:lang w:bidi="ru-RU"/>
        </w:rPr>
      </w:pPr>
      <w:r w:rsidRPr="00567BFA">
        <w:rPr>
          <w:rFonts w:eastAsia="Courier New"/>
          <w:sz w:val="24"/>
          <w:szCs w:val="24"/>
          <w:lang w:bidi="ru-RU"/>
        </w:rPr>
        <w:t>(программа академического бакалавриата)</w:t>
      </w:r>
    </w:p>
    <w:p w:rsidR="00A03D54" w:rsidRPr="00567BFA" w:rsidRDefault="00A03D54" w:rsidP="00A03D54">
      <w:pPr>
        <w:widowControl/>
        <w:suppressAutoHyphens/>
        <w:autoSpaceDE/>
        <w:adjustRightInd/>
        <w:jc w:val="center"/>
        <w:rPr>
          <w:rFonts w:eastAsia="Courier New"/>
          <w:color w:val="000000"/>
          <w:sz w:val="24"/>
          <w:szCs w:val="24"/>
          <w:lang w:bidi="ru-RU"/>
        </w:rPr>
      </w:pPr>
    </w:p>
    <w:p w:rsidR="00A03D54" w:rsidRPr="00567BFA" w:rsidRDefault="00A03D54" w:rsidP="00A03D54">
      <w:pPr>
        <w:widowControl/>
        <w:suppressAutoHyphens/>
        <w:autoSpaceDE/>
        <w:adjustRightInd/>
        <w:jc w:val="center"/>
        <w:rPr>
          <w:rFonts w:eastAsia="Courier New"/>
          <w:color w:val="000000"/>
          <w:sz w:val="24"/>
          <w:szCs w:val="24"/>
          <w:lang w:bidi="ru-RU"/>
        </w:rPr>
      </w:pPr>
    </w:p>
    <w:p w:rsidR="00A03D54" w:rsidRPr="00567BFA" w:rsidRDefault="00A03D54" w:rsidP="00A03D54">
      <w:pPr>
        <w:widowControl/>
        <w:suppressAutoHyphens/>
        <w:autoSpaceDE/>
        <w:adjustRightInd/>
        <w:jc w:val="center"/>
        <w:rPr>
          <w:rFonts w:eastAsia="Courier New"/>
          <w:sz w:val="24"/>
          <w:szCs w:val="24"/>
        </w:rPr>
      </w:pPr>
      <w:r w:rsidRPr="00567BFA">
        <w:rPr>
          <w:rFonts w:eastAsia="Courier New"/>
          <w:sz w:val="24"/>
          <w:szCs w:val="24"/>
          <w:lang w:bidi="ru-RU"/>
        </w:rPr>
        <w:t xml:space="preserve">Направление подготовки </w:t>
      </w:r>
      <w:r w:rsidRPr="00567BFA">
        <w:rPr>
          <w:b/>
          <w:sz w:val="24"/>
          <w:szCs w:val="24"/>
        </w:rPr>
        <w:t>39.03.02 Социальная работа</w:t>
      </w:r>
      <w:r w:rsidRPr="00567BFA">
        <w:rPr>
          <w:sz w:val="24"/>
          <w:szCs w:val="24"/>
        </w:rPr>
        <w:t xml:space="preserve">  </w:t>
      </w:r>
    </w:p>
    <w:p w:rsidR="00A03D54" w:rsidRPr="00567BFA" w:rsidRDefault="00A03D54" w:rsidP="00A03D54">
      <w:pPr>
        <w:widowControl/>
        <w:suppressAutoHyphens/>
        <w:autoSpaceDE/>
        <w:adjustRightInd/>
        <w:jc w:val="center"/>
        <w:rPr>
          <w:rFonts w:eastAsia="Courier New"/>
          <w:sz w:val="24"/>
          <w:szCs w:val="24"/>
          <w:lang w:bidi="ru-RU"/>
        </w:rPr>
      </w:pPr>
      <w:r w:rsidRPr="00567BFA">
        <w:rPr>
          <w:rFonts w:eastAsia="Courier New"/>
          <w:sz w:val="24"/>
          <w:szCs w:val="24"/>
          <w:lang w:bidi="ru-RU"/>
        </w:rPr>
        <w:t>(уровень бакалавриата)</w:t>
      </w:r>
      <w:r w:rsidRPr="00567BFA">
        <w:rPr>
          <w:rFonts w:eastAsia="Courier New"/>
          <w:sz w:val="24"/>
          <w:szCs w:val="24"/>
          <w:lang w:bidi="ru-RU"/>
        </w:rPr>
        <w:cr/>
      </w:r>
    </w:p>
    <w:p w:rsidR="00A03D54" w:rsidRPr="00567BFA" w:rsidRDefault="00A03D54" w:rsidP="00A03D54">
      <w:pPr>
        <w:widowControl/>
        <w:suppressAutoHyphens/>
        <w:autoSpaceDE/>
        <w:adjustRightInd/>
        <w:jc w:val="center"/>
        <w:rPr>
          <w:rFonts w:eastAsia="Courier New"/>
          <w:sz w:val="24"/>
          <w:szCs w:val="24"/>
          <w:lang w:bidi="ru-RU"/>
        </w:rPr>
      </w:pPr>
      <w:r w:rsidRPr="00567BFA">
        <w:rPr>
          <w:rFonts w:eastAsia="Courier New"/>
          <w:sz w:val="24"/>
          <w:szCs w:val="24"/>
          <w:lang w:bidi="ru-RU"/>
        </w:rPr>
        <w:t>Направленность (профиль) программы</w:t>
      </w:r>
    </w:p>
    <w:p w:rsidR="00A03D54" w:rsidRPr="00567BFA" w:rsidRDefault="00A03D54" w:rsidP="00A03D54">
      <w:pPr>
        <w:widowControl/>
        <w:suppressAutoHyphens/>
        <w:autoSpaceDE/>
        <w:adjustRightInd/>
        <w:jc w:val="center"/>
        <w:rPr>
          <w:rFonts w:eastAsia="Courier New"/>
          <w:sz w:val="24"/>
          <w:szCs w:val="24"/>
          <w:lang w:bidi="ru-RU"/>
        </w:rPr>
      </w:pPr>
      <w:r w:rsidRPr="00567BFA">
        <w:rPr>
          <w:rFonts w:eastAsia="Courier New"/>
          <w:color w:val="FF0000"/>
          <w:sz w:val="24"/>
          <w:szCs w:val="24"/>
          <w:lang w:bidi="ru-RU"/>
        </w:rPr>
        <w:t xml:space="preserve"> </w:t>
      </w:r>
      <w:r w:rsidRPr="00567BFA">
        <w:rPr>
          <w:rFonts w:eastAsia="Courier New"/>
          <w:b/>
          <w:sz w:val="24"/>
          <w:szCs w:val="24"/>
          <w:lang w:bidi="ru-RU"/>
        </w:rPr>
        <w:t>«</w:t>
      </w:r>
      <w:r w:rsidRPr="00567BFA">
        <w:rPr>
          <w:b/>
          <w:sz w:val="24"/>
          <w:szCs w:val="24"/>
        </w:rPr>
        <w:t>Социальная работа с населением</w:t>
      </w:r>
      <w:r w:rsidRPr="00567BFA">
        <w:rPr>
          <w:rFonts w:eastAsia="Courier New"/>
          <w:b/>
          <w:sz w:val="24"/>
          <w:szCs w:val="24"/>
          <w:lang w:bidi="ru-RU"/>
        </w:rPr>
        <w:t>»</w:t>
      </w:r>
    </w:p>
    <w:p w:rsidR="00A03D54" w:rsidRPr="00567BFA" w:rsidRDefault="00A03D54" w:rsidP="00A03D54">
      <w:pPr>
        <w:widowControl/>
        <w:suppressAutoHyphens/>
        <w:autoSpaceDE/>
        <w:adjustRightInd/>
        <w:jc w:val="center"/>
        <w:rPr>
          <w:rFonts w:eastAsia="Courier New"/>
          <w:sz w:val="24"/>
          <w:szCs w:val="24"/>
          <w:lang w:bidi="ru-RU"/>
        </w:rPr>
      </w:pPr>
    </w:p>
    <w:p w:rsidR="00A03D54" w:rsidRPr="00567BFA" w:rsidRDefault="00A03D54" w:rsidP="00A03D54">
      <w:pPr>
        <w:widowControl/>
        <w:suppressAutoHyphens/>
        <w:autoSpaceDE/>
        <w:adjustRightInd/>
        <w:jc w:val="center"/>
        <w:rPr>
          <w:rFonts w:eastAsia="Courier New"/>
          <w:b/>
          <w:sz w:val="24"/>
          <w:szCs w:val="24"/>
          <w:lang w:bidi="ru-RU"/>
        </w:rPr>
      </w:pPr>
    </w:p>
    <w:p w:rsidR="00A03D54" w:rsidRPr="00A84946" w:rsidRDefault="00A03D54" w:rsidP="00A03D54">
      <w:pPr>
        <w:widowControl/>
        <w:suppressAutoHyphens/>
        <w:autoSpaceDE/>
        <w:adjustRightInd/>
        <w:jc w:val="center"/>
        <w:rPr>
          <w:sz w:val="24"/>
          <w:szCs w:val="24"/>
        </w:rPr>
      </w:pPr>
      <w:r w:rsidRPr="00567BFA">
        <w:rPr>
          <w:rFonts w:eastAsia="Courier New"/>
          <w:sz w:val="24"/>
          <w:szCs w:val="24"/>
          <w:lang w:bidi="ru-RU"/>
        </w:rPr>
        <w:t xml:space="preserve">Виды профессиональной деятельности: </w:t>
      </w:r>
      <w:r w:rsidRPr="00567BFA">
        <w:rPr>
          <w:sz w:val="24"/>
          <w:szCs w:val="24"/>
        </w:rPr>
        <w:t>социально-технологическая, исследовательская (основной)</w:t>
      </w:r>
      <w:r w:rsidRPr="00A84946">
        <w:rPr>
          <w:sz w:val="24"/>
          <w:szCs w:val="24"/>
        </w:rPr>
        <w:t>.</w:t>
      </w:r>
    </w:p>
    <w:p w:rsidR="00A03D54" w:rsidRPr="00A84946" w:rsidRDefault="00A03D54" w:rsidP="00A03D54">
      <w:pPr>
        <w:widowControl/>
        <w:suppressAutoHyphens/>
        <w:autoSpaceDE/>
        <w:adjustRightInd/>
        <w:jc w:val="center"/>
        <w:rPr>
          <w:rFonts w:eastAsia="SimSun"/>
          <w:b/>
          <w:kern w:val="2"/>
          <w:sz w:val="24"/>
          <w:szCs w:val="24"/>
          <w:lang w:eastAsia="hi-IN" w:bidi="hi-IN"/>
        </w:rPr>
      </w:pPr>
    </w:p>
    <w:p w:rsidR="00A03D54" w:rsidRDefault="00A03D54" w:rsidP="00A03D54">
      <w:pPr>
        <w:widowControl/>
        <w:suppressAutoHyphens/>
        <w:autoSpaceDE/>
        <w:adjustRightInd/>
        <w:jc w:val="center"/>
        <w:rPr>
          <w:rFonts w:eastAsia="SimSun"/>
          <w:b/>
          <w:color w:val="000000"/>
          <w:kern w:val="2"/>
          <w:sz w:val="24"/>
          <w:szCs w:val="24"/>
          <w:lang w:eastAsia="hi-IN" w:bidi="hi-IN"/>
        </w:rPr>
      </w:pPr>
    </w:p>
    <w:p w:rsidR="00A03D54" w:rsidRDefault="00A03D54" w:rsidP="00A03D54">
      <w:pPr>
        <w:widowControl/>
        <w:suppressAutoHyphens/>
        <w:autoSpaceDE/>
        <w:adjustRightInd/>
        <w:jc w:val="center"/>
        <w:rPr>
          <w:rFonts w:eastAsia="SimSun"/>
          <w:b/>
          <w:color w:val="000000"/>
          <w:kern w:val="2"/>
          <w:sz w:val="24"/>
          <w:szCs w:val="24"/>
          <w:lang w:eastAsia="hi-IN" w:bidi="hi-IN"/>
        </w:rPr>
      </w:pPr>
    </w:p>
    <w:p w:rsidR="00A03D54" w:rsidRPr="00793E1B" w:rsidRDefault="00A03D54" w:rsidP="00A03D54">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B0CC7" w:rsidRPr="002B0CC7" w:rsidRDefault="002B0CC7" w:rsidP="002B0CC7">
      <w:pPr>
        <w:widowControl/>
        <w:tabs>
          <w:tab w:val="left" w:pos="3210"/>
        </w:tabs>
        <w:suppressAutoHyphens/>
        <w:autoSpaceDE/>
        <w:adjustRightInd/>
        <w:jc w:val="center"/>
        <w:rPr>
          <w:rFonts w:eastAsia="SimSun"/>
          <w:kern w:val="2"/>
          <w:sz w:val="24"/>
          <w:szCs w:val="24"/>
          <w:lang w:eastAsia="hi-IN" w:bidi="hi-IN"/>
        </w:rPr>
      </w:pPr>
      <w:bookmarkStart w:id="5" w:name="_Hlk105418767"/>
      <w:bookmarkStart w:id="6" w:name="_Hlk105417789"/>
      <w:r w:rsidRPr="002B0CC7">
        <w:rPr>
          <w:rFonts w:eastAsia="SimSun"/>
          <w:kern w:val="2"/>
          <w:sz w:val="24"/>
          <w:szCs w:val="24"/>
          <w:lang w:eastAsia="hi-IN" w:bidi="hi-IN"/>
        </w:rPr>
        <w:t>заочной формы обучения 2018/2019 года набора соответственно</w:t>
      </w:r>
      <w:bookmarkEnd w:id="5"/>
    </w:p>
    <w:bookmarkEnd w:id="6"/>
    <w:p w:rsidR="002B0CC7" w:rsidRDefault="002B0CC7" w:rsidP="00A03D54">
      <w:pPr>
        <w:widowControl/>
        <w:tabs>
          <w:tab w:val="left" w:pos="3210"/>
        </w:tabs>
        <w:suppressAutoHyphens/>
        <w:autoSpaceDE/>
        <w:adjustRightInd/>
        <w:rPr>
          <w:rFonts w:eastAsia="SimSun"/>
          <w:b/>
          <w:kern w:val="2"/>
          <w:sz w:val="24"/>
          <w:szCs w:val="24"/>
          <w:lang w:eastAsia="hi-IN" w:bidi="hi-IN"/>
        </w:rPr>
      </w:pPr>
    </w:p>
    <w:p w:rsidR="002B0CC7" w:rsidRDefault="002B0CC7" w:rsidP="00A03D54">
      <w:pPr>
        <w:widowControl/>
        <w:tabs>
          <w:tab w:val="left" w:pos="3210"/>
        </w:tabs>
        <w:suppressAutoHyphens/>
        <w:autoSpaceDE/>
        <w:adjustRightInd/>
        <w:rPr>
          <w:rFonts w:eastAsia="SimSun"/>
          <w:b/>
          <w:kern w:val="2"/>
          <w:sz w:val="24"/>
          <w:szCs w:val="24"/>
          <w:lang w:eastAsia="hi-IN" w:bidi="hi-IN"/>
        </w:rPr>
      </w:pPr>
    </w:p>
    <w:p w:rsidR="002B0CC7" w:rsidRDefault="002B0CC7" w:rsidP="00A03D54">
      <w:pPr>
        <w:widowControl/>
        <w:tabs>
          <w:tab w:val="left" w:pos="3210"/>
        </w:tabs>
        <w:suppressAutoHyphens/>
        <w:autoSpaceDE/>
        <w:adjustRightInd/>
        <w:rPr>
          <w:rFonts w:eastAsia="SimSun"/>
          <w:b/>
          <w:kern w:val="2"/>
          <w:sz w:val="24"/>
          <w:szCs w:val="24"/>
          <w:lang w:eastAsia="hi-IN" w:bidi="hi-IN"/>
        </w:rPr>
      </w:pPr>
    </w:p>
    <w:p w:rsidR="002B0CC7" w:rsidRDefault="002B0CC7" w:rsidP="00A03D54">
      <w:pPr>
        <w:widowControl/>
        <w:tabs>
          <w:tab w:val="left" w:pos="3210"/>
        </w:tabs>
        <w:suppressAutoHyphens/>
        <w:autoSpaceDE/>
        <w:adjustRightInd/>
        <w:rPr>
          <w:rFonts w:eastAsia="SimSun"/>
          <w:b/>
          <w:kern w:val="2"/>
          <w:sz w:val="24"/>
          <w:szCs w:val="24"/>
          <w:lang w:eastAsia="hi-IN" w:bidi="hi-IN"/>
        </w:rPr>
      </w:pPr>
    </w:p>
    <w:p w:rsidR="00A03D54" w:rsidRPr="00B04F42" w:rsidRDefault="00A03D54" w:rsidP="00A03D54">
      <w:pPr>
        <w:widowControl/>
        <w:tabs>
          <w:tab w:val="left" w:pos="3210"/>
        </w:tabs>
        <w:suppressAutoHyphens/>
        <w:autoSpaceDE/>
        <w:adjustRightInd/>
        <w:rPr>
          <w:rFonts w:eastAsia="SimSun"/>
          <w:b/>
          <w:kern w:val="2"/>
          <w:sz w:val="24"/>
          <w:szCs w:val="24"/>
          <w:lang w:eastAsia="hi-IN" w:bidi="hi-IN"/>
        </w:rPr>
      </w:pPr>
      <w:r>
        <w:rPr>
          <w:rFonts w:eastAsia="SimSun"/>
          <w:b/>
          <w:kern w:val="2"/>
          <w:sz w:val="24"/>
          <w:szCs w:val="24"/>
          <w:lang w:eastAsia="hi-IN" w:bidi="hi-IN"/>
        </w:rPr>
        <w:tab/>
      </w:r>
    </w:p>
    <w:p w:rsidR="00A03D54" w:rsidRDefault="00A03D54" w:rsidP="00A03D54">
      <w:pPr>
        <w:suppressAutoHyphens/>
        <w:contextualSpacing/>
        <w:rPr>
          <w:rFonts w:eastAsia="SimSun"/>
          <w:kern w:val="2"/>
          <w:sz w:val="24"/>
          <w:szCs w:val="24"/>
          <w:lang w:eastAsia="hi-IN" w:bidi="hi-IN"/>
        </w:rPr>
      </w:pPr>
    </w:p>
    <w:p w:rsidR="00A03D54" w:rsidRDefault="00A03D54" w:rsidP="00A03D54">
      <w:pPr>
        <w:suppressAutoHyphens/>
        <w:contextualSpacing/>
        <w:rPr>
          <w:rFonts w:eastAsia="SimSun"/>
          <w:kern w:val="2"/>
          <w:sz w:val="24"/>
          <w:szCs w:val="24"/>
          <w:lang w:eastAsia="hi-IN" w:bidi="hi-IN"/>
        </w:rPr>
      </w:pPr>
    </w:p>
    <w:p w:rsidR="00A03D54" w:rsidRPr="00467398" w:rsidRDefault="00A03D54" w:rsidP="00A03D54">
      <w:pPr>
        <w:suppressAutoHyphens/>
        <w:contextualSpacing/>
        <w:rPr>
          <w:rFonts w:eastAsia="SimSun"/>
          <w:kern w:val="2"/>
          <w:sz w:val="24"/>
          <w:szCs w:val="24"/>
          <w:lang w:eastAsia="hi-IN" w:bidi="hi-IN"/>
        </w:rPr>
      </w:pPr>
    </w:p>
    <w:p w:rsidR="002B0CC7" w:rsidRPr="002B0CC7" w:rsidRDefault="002B0CC7" w:rsidP="002B0CC7">
      <w:pPr>
        <w:widowControl/>
        <w:autoSpaceDE/>
        <w:autoSpaceDN/>
        <w:adjustRightInd/>
        <w:ind w:firstLine="708"/>
        <w:jc w:val="center"/>
        <w:rPr>
          <w:sz w:val="24"/>
          <w:szCs w:val="24"/>
        </w:rPr>
      </w:pPr>
      <w:bookmarkStart w:id="7" w:name="_Hlk105065104"/>
      <w:r w:rsidRPr="002B0CC7">
        <w:rPr>
          <w:sz w:val="24"/>
          <w:szCs w:val="24"/>
        </w:rPr>
        <w:t>Омск, 2022</w:t>
      </w:r>
    </w:p>
    <w:bookmarkEnd w:id="7"/>
    <w:p w:rsidR="00A03D54" w:rsidRDefault="00A03D54" w:rsidP="00A03D54">
      <w:pPr>
        <w:widowControl/>
        <w:autoSpaceDE/>
        <w:autoSpaceDN/>
        <w:adjustRightInd/>
        <w:ind w:firstLine="708"/>
        <w:jc w:val="both"/>
        <w:rPr>
          <w:color w:val="000000"/>
          <w:sz w:val="24"/>
          <w:szCs w:val="24"/>
        </w:rPr>
      </w:pPr>
      <w:r w:rsidRPr="00793E1B">
        <w:rPr>
          <w:color w:val="000000"/>
          <w:sz w:val="24"/>
          <w:szCs w:val="24"/>
        </w:rPr>
        <w:br w:type="page"/>
      </w:r>
    </w:p>
    <w:p w:rsidR="00A03D54" w:rsidRPr="00C464A7" w:rsidRDefault="00A03D54" w:rsidP="00A03D54">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03D54" w:rsidRPr="00C464A7" w:rsidRDefault="00A03D54" w:rsidP="00A03D54">
      <w:pPr>
        <w:widowControl/>
        <w:autoSpaceDE/>
        <w:autoSpaceDN/>
        <w:adjustRightInd/>
        <w:jc w:val="both"/>
        <w:rPr>
          <w:spacing w:val="-3"/>
          <w:sz w:val="24"/>
          <w:szCs w:val="24"/>
          <w:lang w:eastAsia="en-US"/>
        </w:rPr>
      </w:pPr>
    </w:p>
    <w:p w:rsidR="00A03D54" w:rsidRPr="00C464A7" w:rsidRDefault="00A03D54" w:rsidP="00A03D54">
      <w:pPr>
        <w:widowControl/>
        <w:autoSpaceDE/>
        <w:autoSpaceDN/>
        <w:adjustRightInd/>
        <w:ind w:firstLine="708"/>
        <w:jc w:val="both"/>
        <w:rPr>
          <w:spacing w:val="-3"/>
          <w:sz w:val="24"/>
          <w:szCs w:val="24"/>
          <w:lang w:eastAsia="en-US"/>
        </w:rPr>
      </w:pPr>
      <w:r w:rsidRPr="00C464A7">
        <w:rPr>
          <w:spacing w:val="-3"/>
          <w:sz w:val="24"/>
          <w:szCs w:val="24"/>
          <w:lang w:eastAsia="en-US"/>
        </w:rPr>
        <w:t>к.</w:t>
      </w:r>
      <w:r>
        <w:rPr>
          <w:spacing w:val="-3"/>
          <w:sz w:val="24"/>
          <w:szCs w:val="24"/>
          <w:lang w:eastAsia="en-US"/>
        </w:rPr>
        <w:t>п</w:t>
      </w:r>
      <w:r w:rsidRPr="00C464A7">
        <w:rPr>
          <w:spacing w:val="-3"/>
          <w:sz w:val="24"/>
          <w:szCs w:val="24"/>
          <w:lang w:eastAsia="en-US"/>
        </w:rPr>
        <w:t xml:space="preserve">.н., доцент _________________ / </w:t>
      </w:r>
      <w:r>
        <w:rPr>
          <w:spacing w:val="-3"/>
          <w:sz w:val="24"/>
          <w:szCs w:val="24"/>
          <w:lang w:eastAsia="en-US"/>
        </w:rPr>
        <w:t>Е</w:t>
      </w:r>
      <w:r w:rsidRPr="00C464A7">
        <w:rPr>
          <w:spacing w:val="-3"/>
          <w:sz w:val="24"/>
          <w:szCs w:val="24"/>
          <w:lang w:eastAsia="en-US"/>
        </w:rPr>
        <w:t>.</w:t>
      </w:r>
      <w:r>
        <w:rPr>
          <w:spacing w:val="-3"/>
          <w:sz w:val="24"/>
          <w:szCs w:val="24"/>
          <w:lang w:eastAsia="en-US"/>
        </w:rPr>
        <w:t>А</w:t>
      </w:r>
      <w:r w:rsidRPr="00C464A7">
        <w:rPr>
          <w:spacing w:val="-3"/>
          <w:sz w:val="24"/>
          <w:szCs w:val="24"/>
          <w:lang w:eastAsia="en-US"/>
        </w:rPr>
        <w:t xml:space="preserve">. </w:t>
      </w:r>
      <w:r>
        <w:rPr>
          <w:spacing w:val="-3"/>
          <w:sz w:val="24"/>
          <w:szCs w:val="24"/>
          <w:lang w:eastAsia="en-US"/>
        </w:rPr>
        <w:t>Сергиевич</w:t>
      </w:r>
      <w:r w:rsidRPr="00C464A7">
        <w:rPr>
          <w:spacing w:val="-3"/>
          <w:sz w:val="24"/>
          <w:szCs w:val="24"/>
          <w:lang w:eastAsia="en-US"/>
        </w:rPr>
        <w:t xml:space="preserve"> /</w:t>
      </w:r>
    </w:p>
    <w:p w:rsidR="00A03D54" w:rsidRPr="00C464A7" w:rsidRDefault="00A03D54" w:rsidP="00A03D54">
      <w:pPr>
        <w:widowControl/>
        <w:autoSpaceDE/>
        <w:autoSpaceDN/>
        <w:adjustRightInd/>
        <w:jc w:val="both"/>
        <w:rPr>
          <w:spacing w:val="-3"/>
          <w:sz w:val="24"/>
          <w:szCs w:val="24"/>
          <w:lang w:eastAsia="en-US"/>
        </w:rPr>
      </w:pPr>
    </w:p>
    <w:p w:rsidR="002B0CC7" w:rsidRPr="002B0CC7" w:rsidRDefault="00A03D54" w:rsidP="002B0CC7">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8" w:name="_Hlk105065302"/>
      <w:r w:rsidR="002B0CC7" w:rsidRPr="002B0CC7">
        <w:rPr>
          <w:spacing w:val="-3"/>
          <w:sz w:val="24"/>
          <w:szCs w:val="24"/>
          <w:lang w:eastAsia="en-US"/>
        </w:rPr>
        <w:t>«</w:t>
      </w:r>
      <w:r w:rsidR="002B0CC7" w:rsidRPr="002B0CC7">
        <w:rPr>
          <w:spacing w:val="-3"/>
          <w:sz w:val="24"/>
          <w:szCs w:val="24"/>
          <w:lang w:eastAsia="en-US" w:bidi="ru-RU"/>
        </w:rPr>
        <w:t>Политологии, социально-гуманитарных дисциплин и иностранных языков</w:t>
      </w:r>
      <w:r w:rsidR="002B0CC7" w:rsidRPr="002B0CC7">
        <w:rPr>
          <w:spacing w:val="-3"/>
          <w:sz w:val="24"/>
          <w:szCs w:val="24"/>
          <w:lang w:eastAsia="en-US"/>
        </w:rPr>
        <w:t>»</w:t>
      </w:r>
    </w:p>
    <w:p w:rsidR="002B0CC7" w:rsidRPr="002B0CC7" w:rsidRDefault="002B0CC7" w:rsidP="002B0CC7">
      <w:pPr>
        <w:widowControl/>
        <w:autoSpaceDE/>
        <w:autoSpaceDN/>
        <w:adjustRightInd/>
        <w:ind w:firstLine="708"/>
        <w:jc w:val="both"/>
        <w:rPr>
          <w:spacing w:val="-3"/>
          <w:sz w:val="24"/>
          <w:szCs w:val="24"/>
          <w:lang w:eastAsia="en-US"/>
        </w:rPr>
      </w:pPr>
      <w:bookmarkStart w:id="9" w:name="_Hlk105067184"/>
      <w:r w:rsidRPr="002B0CC7">
        <w:rPr>
          <w:spacing w:val="-3"/>
          <w:sz w:val="24"/>
          <w:szCs w:val="24"/>
          <w:lang w:eastAsia="en-US"/>
        </w:rPr>
        <w:t>Протокол от 25 марта 2022 г. № 8</w:t>
      </w:r>
    </w:p>
    <w:bookmarkEnd w:id="8"/>
    <w:bookmarkEnd w:id="9"/>
    <w:p w:rsidR="00A03D54" w:rsidRPr="00C464A7" w:rsidRDefault="00A03D54" w:rsidP="002B0CC7">
      <w:pPr>
        <w:widowControl/>
        <w:autoSpaceDE/>
        <w:autoSpaceDN/>
        <w:adjustRightInd/>
        <w:ind w:firstLine="708"/>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1468D7" w:rsidRPr="00E833A5" w:rsidRDefault="001468D7" w:rsidP="001468D7">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по направлению подготовки</w:t>
      </w:r>
      <w:r w:rsidRPr="00E833A5">
        <w:rPr>
          <w:color w:val="FF0000"/>
          <w:sz w:val="24"/>
          <w:szCs w:val="24"/>
        </w:rPr>
        <w:t xml:space="preserve"> </w:t>
      </w:r>
      <w:r w:rsidRPr="001179E3">
        <w:rPr>
          <w:sz w:val="24"/>
          <w:szCs w:val="24"/>
        </w:rPr>
        <w:t>39.03.02 Социальная работа, утвержденного Приказом Минобрнауки России от 12.01.2016</w:t>
      </w:r>
      <w:r w:rsidRPr="001179E3">
        <w:rPr>
          <w:bCs/>
          <w:sz w:val="24"/>
          <w:szCs w:val="24"/>
        </w:rPr>
        <w:t xml:space="preserve"> N 8 (ред. от 13.07.2017) </w:t>
      </w:r>
      <w:r w:rsidRPr="001179E3">
        <w:rPr>
          <w:sz w:val="24"/>
          <w:szCs w:val="24"/>
        </w:rPr>
        <w:t xml:space="preserve">(зарегистрирован в Минюсте России </w:t>
      </w:r>
      <w:r w:rsidRPr="001179E3">
        <w:rPr>
          <w:bCs/>
          <w:sz w:val="24"/>
          <w:szCs w:val="24"/>
        </w:rPr>
        <w:t>09.02.2016 N 41029</w:t>
      </w:r>
      <w:r w:rsidRPr="001179E3">
        <w:rPr>
          <w:sz w:val="24"/>
          <w:szCs w:val="24"/>
        </w:rPr>
        <w:t>) (да</w:t>
      </w:r>
      <w:r w:rsidRPr="00467398">
        <w:rPr>
          <w:sz w:val="24"/>
          <w:szCs w:val="24"/>
        </w:rPr>
        <w:t>лее - ФГОС ВО, Федеральный государственный образовательный стандарт высшего образования);</w:t>
      </w:r>
      <w:r w:rsidRPr="00E833A5">
        <w:rPr>
          <w:color w:val="FF0000"/>
          <w:sz w:val="24"/>
          <w:szCs w:val="24"/>
        </w:rPr>
        <w:t xml:space="preserve"> </w:t>
      </w:r>
    </w:p>
    <w:p w:rsidR="002B0CC7" w:rsidRPr="002B0CC7" w:rsidRDefault="002B0CC7" w:rsidP="002B0CC7">
      <w:pPr>
        <w:widowControl/>
        <w:autoSpaceDE/>
        <w:adjustRightInd/>
        <w:ind w:firstLine="709"/>
        <w:jc w:val="both"/>
        <w:rPr>
          <w:sz w:val="24"/>
          <w:szCs w:val="24"/>
          <w:lang w:eastAsia="en-US"/>
        </w:rPr>
      </w:pPr>
      <w:bookmarkStart w:id="10" w:name="_Hlk105065335"/>
      <w:bookmarkStart w:id="11" w:name="_Hlk105602562"/>
      <w:r w:rsidRPr="002B0CC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B0CC7" w:rsidRPr="002B0CC7" w:rsidRDefault="002B0CC7" w:rsidP="002B0CC7">
      <w:pPr>
        <w:widowControl/>
        <w:autoSpaceDE/>
        <w:adjustRightInd/>
        <w:ind w:firstLine="709"/>
        <w:jc w:val="both"/>
        <w:rPr>
          <w:sz w:val="24"/>
          <w:szCs w:val="24"/>
          <w:lang w:eastAsia="en-US"/>
        </w:rPr>
      </w:pPr>
      <w:bookmarkStart w:id="12" w:name="_Hlk105420200"/>
      <w:bookmarkEnd w:id="10"/>
      <w:r w:rsidRPr="002B0CC7">
        <w:rPr>
          <w:sz w:val="24"/>
          <w:szCs w:val="24"/>
          <w:lang w:eastAsia="en-US"/>
        </w:rPr>
        <w:t>Рабочая программа дисциплины составлена в соответствии с локальными нормативными актами ЧУ ОО ВО «</w:t>
      </w:r>
      <w:r w:rsidRPr="002B0CC7">
        <w:rPr>
          <w:b/>
          <w:sz w:val="24"/>
          <w:szCs w:val="24"/>
          <w:lang w:eastAsia="en-US"/>
        </w:rPr>
        <w:t>Омская гуманитарная академия</w:t>
      </w:r>
      <w:r w:rsidRPr="002B0CC7">
        <w:rPr>
          <w:sz w:val="24"/>
          <w:szCs w:val="24"/>
          <w:lang w:eastAsia="en-US"/>
        </w:rPr>
        <w:t>» (</w:t>
      </w:r>
      <w:r w:rsidRPr="002B0CC7">
        <w:rPr>
          <w:i/>
          <w:sz w:val="24"/>
          <w:szCs w:val="24"/>
          <w:lang w:eastAsia="en-US"/>
        </w:rPr>
        <w:t>далее – Академия; ОмГА</w:t>
      </w:r>
      <w:r w:rsidRPr="002B0CC7">
        <w:rPr>
          <w:sz w:val="24"/>
          <w:szCs w:val="24"/>
          <w:lang w:eastAsia="en-US"/>
        </w:rPr>
        <w:t>):</w:t>
      </w:r>
    </w:p>
    <w:p w:rsidR="002B0CC7" w:rsidRPr="002B0CC7" w:rsidRDefault="002B0CC7" w:rsidP="002B0CC7">
      <w:pPr>
        <w:widowControl/>
        <w:autoSpaceDE/>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2B0CC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0CC7" w:rsidRPr="002B0CC7" w:rsidRDefault="002B0CC7" w:rsidP="002B0CC7">
      <w:pPr>
        <w:widowControl/>
        <w:autoSpaceDE/>
        <w:adjustRightInd/>
        <w:ind w:firstLine="709"/>
        <w:jc w:val="both"/>
        <w:rPr>
          <w:sz w:val="24"/>
          <w:szCs w:val="24"/>
          <w:lang w:eastAsia="en-US"/>
        </w:rPr>
      </w:pPr>
      <w:r w:rsidRPr="002B0CC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0CC7" w:rsidRPr="002B0CC7" w:rsidRDefault="002B0CC7" w:rsidP="002B0CC7">
      <w:pPr>
        <w:widowControl/>
        <w:autoSpaceDE/>
        <w:adjustRightInd/>
        <w:ind w:firstLine="709"/>
        <w:jc w:val="both"/>
        <w:rPr>
          <w:sz w:val="24"/>
          <w:szCs w:val="24"/>
          <w:lang w:eastAsia="en-US"/>
        </w:rPr>
      </w:pPr>
      <w:r w:rsidRPr="002B0CC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B0CC7" w:rsidRPr="002B0CC7" w:rsidRDefault="002B0CC7" w:rsidP="002B0CC7">
      <w:pPr>
        <w:widowControl/>
        <w:autoSpaceDE/>
        <w:adjustRightInd/>
        <w:ind w:firstLine="709"/>
        <w:jc w:val="both"/>
        <w:rPr>
          <w:sz w:val="24"/>
          <w:szCs w:val="24"/>
          <w:lang w:eastAsia="en-US"/>
        </w:rPr>
      </w:pPr>
      <w:r w:rsidRPr="002B0CC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0CC7" w:rsidRPr="002B0CC7" w:rsidRDefault="002B0CC7" w:rsidP="002B0CC7">
      <w:pPr>
        <w:widowControl/>
        <w:autoSpaceDE/>
        <w:adjustRightInd/>
        <w:ind w:firstLine="709"/>
        <w:jc w:val="both"/>
        <w:rPr>
          <w:sz w:val="24"/>
          <w:szCs w:val="24"/>
          <w:lang w:eastAsia="en-US"/>
        </w:rPr>
      </w:pPr>
      <w:bookmarkStart w:id="17" w:name="_Hlk105065621"/>
      <w:bookmarkEnd w:id="13"/>
      <w:r w:rsidRPr="002B0CC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2B0CC7">
        <w:rPr>
          <w:sz w:val="24"/>
          <w:szCs w:val="24"/>
          <w:lang w:eastAsia="en-US"/>
        </w:rPr>
        <w:t>;</w:t>
      </w:r>
      <w:bookmarkEnd w:id="15"/>
      <w:bookmarkEnd w:id="17"/>
    </w:p>
    <w:bookmarkEnd w:id="11"/>
    <w:bookmarkEnd w:id="16"/>
    <w:p w:rsidR="00E833A5" w:rsidRPr="00A13EEB" w:rsidRDefault="001468D7" w:rsidP="001468D7">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179E3">
        <w:rPr>
          <w:b/>
          <w:sz w:val="24"/>
          <w:szCs w:val="24"/>
        </w:rPr>
        <w:t>39.03.02 Социальная работа</w:t>
      </w:r>
      <w:r w:rsidRPr="001179E3">
        <w:rPr>
          <w:sz w:val="24"/>
          <w:szCs w:val="24"/>
        </w:rPr>
        <w:t xml:space="preserve"> (уровень бакалавриата),</w:t>
      </w:r>
      <w:r w:rsidRPr="006E1872">
        <w:rPr>
          <w:sz w:val="24"/>
          <w:szCs w:val="24"/>
        </w:rPr>
        <w:t xml:space="preserve"> направленность (профиль) программы </w:t>
      </w:r>
      <w:r w:rsidRPr="001179E3">
        <w:rPr>
          <w:b/>
          <w:sz w:val="24"/>
          <w:szCs w:val="24"/>
        </w:rPr>
        <w:t>«Социальная работа с населением»;</w:t>
      </w:r>
      <w:r w:rsidRPr="006E1872">
        <w:rPr>
          <w:sz w:val="24"/>
          <w:szCs w:val="24"/>
        </w:rPr>
        <w:t xml:space="preserve"> форма обучения </w:t>
      </w:r>
      <w:r w:rsidRPr="00A13EEB">
        <w:rPr>
          <w:sz w:val="24"/>
          <w:szCs w:val="24"/>
        </w:rPr>
        <w:t xml:space="preserve">– заочная на </w:t>
      </w:r>
      <w:bookmarkStart w:id="18" w:name="_Hlk105067242"/>
      <w:r w:rsidR="002B0CC7" w:rsidRPr="002B0CC7">
        <w:rPr>
          <w:sz w:val="24"/>
          <w:szCs w:val="24"/>
          <w:lang w:eastAsia="en-US"/>
        </w:rPr>
        <w:t xml:space="preserve">2022/2023 </w:t>
      </w:r>
      <w:bookmarkEnd w:id="18"/>
      <w:r w:rsidR="00A03D54" w:rsidRPr="00B125D8">
        <w:rPr>
          <w:sz w:val="24"/>
          <w:szCs w:val="24"/>
          <w:lang w:eastAsia="en-US"/>
        </w:rPr>
        <w:t>учебный год,</w:t>
      </w:r>
      <w:r w:rsidR="00A03D54" w:rsidRPr="00B125D8">
        <w:rPr>
          <w:sz w:val="24"/>
          <w:szCs w:val="24"/>
        </w:rPr>
        <w:t xml:space="preserve"> </w:t>
      </w:r>
      <w:r w:rsidR="00A03D54" w:rsidRPr="00B125D8">
        <w:rPr>
          <w:sz w:val="24"/>
          <w:szCs w:val="24"/>
          <w:lang w:eastAsia="en-US"/>
        </w:rPr>
        <w:t>ут</w:t>
      </w:r>
      <w:r w:rsidR="00A03D54">
        <w:rPr>
          <w:sz w:val="24"/>
          <w:szCs w:val="24"/>
          <w:lang w:eastAsia="en-US"/>
        </w:rPr>
        <w:t xml:space="preserve">вержденным приказом ректора от </w:t>
      </w:r>
      <w:bookmarkStart w:id="19" w:name="_Hlk105084290"/>
      <w:bookmarkStart w:id="20" w:name="_Hlk105073247"/>
      <w:r w:rsidR="002B0CC7" w:rsidRPr="002B0CC7">
        <w:rPr>
          <w:sz w:val="24"/>
          <w:szCs w:val="24"/>
          <w:lang w:eastAsia="en-US"/>
        </w:rPr>
        <w:t>28.03.2022 № 28</w:t>
      </w:r>
      <w:bookmarkEnd w:id="19"/>
      <w:r w:rsidR="002B0CC7" w:rsidRPr="002B0CC7">
        <w:rPr>
          <w:sz w:val="24"/>
          <w:szCs w:val="24"/>
          <w:lang w:eastAsia="en-US"/>
        </w:rPr>
        <w:t>.</w:t>
      </w:r>
      <w:bookmarkEnd w:id="20"/>
    </w:p>
    <w:p w:rsidR="00E833A5" w:rsidRPr="002B0CC7" w:rsidRDefault="00E833A5" w:rsidP="00E833A5">
      <w:pPr>
        <w:snapToGrid w:val="0"/>
        <w:ind w:firstLine="709"/>
        <w:jc w:val="both"/>
        <w:rPr>
          <w:b/>
          <w:sz w:val="24"/>
          <w:szCs w:val="24"/>
        </w:rPr>
      </w:pPr>
      <w:r w:rsidRPr="002B0CC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B0CC7">
        <w:rPr>
          <w:b/>
          <w:bCs/>
          <w:sz w:val="24"/>
          <w:szCs w:val="24"/>
        </w:rPr>
        <w:t>Б1.Б.</w:t>
      </w:r>
      <w:r w:rsidR="001468D7" w:rsidRPr="002B0CC7">
        <w:rPr>
          <w:b/>
          <w:bCs/>
          <w:sz w:val="24"/>
          <w:szCs w:val="24"/>
        </w:rPr>
        <w:t xml:space="preserve">29 </w:t>
      </w:r>
      <w:r w:rsidRPr="002B0CC7">
        <w:rPr>
          <w:b/>
          <w:sz w:val="24"/>
          <w:szCs w:val="24"/>
        </w:rPr>
        <w:t>«</w:t>
      </w:r>
      <w:r w:rsidR="007A3FE0" w:rsidRPr="002B0CC7">
        <w:rPr>
          <w:b/>
          <w:sz w:val="24"/>
          <w:szCs w:val="24"/>
        </w:rPr>
        <w:t>Физическая культура и спорт</w:t>
      </w:r>
      <w:r w:rsidRPr="002B0CC7">
        <w:rPr>
          <w:b/>
          <w:sz w:val="24"/>
          <w:szCs w:val="24"/>
        </w:rPr>
        <w:t>»</w:t>
      </w:r>
      <w:r w:rsidR="00762BB6" w:rsidRPr="002B0CC7">
        <w:rPr>
          <w:b/>
          <w:sz w:val="24"/>
          <w:szCs w:val="24"/>
        </w:rPr>
        <w:t xml:space="preserve"> в течение </w:t>
      </w:r>
      <w:r w:rsidR="002B0CC7" w:rsidRPr="002B0CC7">
        <w:rPr>
          <w:b/>
          <w:sz w:val="24"/>
          <w:szCs w:val="24"/>
        </w:rPr>
        <w:t xml:space="preserve">2022/2023 </w:t>
      </w:r>
      <w:r w:rsidRPr="002B0CC7">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001468D7" w:rsidRPr="001179E3">
        <w:rPr>
          <w:sz w:val="24"/>
          <w:szCs w:val="24"/>
        </w:rPr>
        <w:t>39.03.02 Социальная работа</w:t>
      </w:r>
      <w:r w:rsidR="001468D7" w:rsidRPr="006E1872">
        <w:rPr>
          <w:sz w:val="24"/>
          <w:szCs w:val="24"/>
        </w:rPr>
        <w:t xml:space="preserve"> (уровень бакалавриата), направленность (профиль) программы «</w:t>
      </w:r>
      <w:r w:rsidR="001468D7" w:rsidRPr="001179E3">
        <w:rPr>
          <w:sz w:val="24"/>
          <w:szCs w:val="24"/>
        </w:rPr>
        <w:t>Социальная работа с населением»;</w:t>
      </w:r>
      <w:r w:rsidR="001468D7" w:rsidRPr="006E1872">
        <w:rPr>
          <w:sz w:val="24"/>
          <w:szCs w:val="24"/>
        </w:rPr>
        <w:t xml:space="preserve"> вид учебной деятельности – программа </w:t>
      </w:r>
      <w:r w:rsidR="001468D7" w:rsidRPr="001179E3">
        <w:rPr>
          <w:sz w:val="24"/>
          <w:szCs w:val="24"/>
        </w:rPr>
        <w:t>академического</w:t>
      </w:r>
      <w:r w:rsidR="001468D7" w:rsidRPr="006E1872">
        <w:rPr>
          <w:sz w:val="24"/>
          <w:szCs w:val="24"/>
        </w:rPr>
        <w:t xml:space="preserve"> бакалавриата; виды профессиональной деятельности: </w:t>
      </w:r>
      <w:r w:rsidR="001468D7" w:rsidRPr="001179E3">
        <w:rPr>
          <w:sz w:val="24"/>
          <w:szCs w:val="24"/>
        </w:rPr>
        <w:t>социально-технологическая, исследовательская (основной</w:t>
      </w:r>
      <w:r w:rsidR="001468D7" w:rsidRPr="001B72F4">
        <w:rPr>
          <w:color w:val="FF0000"/>
          <w:sz w:val="24"/>
          <w:szCs w:val="24"/>
        </w:rPr>
        <w:t>)</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A03D54" w:rsidRPr="00EF3D26">
        <w:rPr>
          <w:b/>
          <w:bCs/>
          <w:sz w:val="24"/>
          <w:szCs w:val="24"/>
        </w:rPr>
        <w:t>Б1.Б.</w:t>
      </w:r>
      <w:r w:rsidR="00A03D54">
        <w:rPr>
          <w:b/>
          <w:bCs/>
          <w:sz w:val="24"/>
          <w:szCs w:val="24"/>
        </w:rPr>
        <w:t>29</w:t>
      </w:r>
      <w:r w:rsidR="00A03D54" w:rsidRPr="00EF3D26">
        <w:rPr>
          <w:b/>
          <w:bCs/>
          <w:sz w:val="24"/>
          <w:szCs w:val="24"/>
        </w:rPr>
        <w:t xml:space="preserve"> </w:t>
      </w:r>
      <w:r w:rsidR="00A03D54" w:rsidRPr="00EF3D26">
        <w:rPr>
          <w:b/>
          <w:sz w:val="24"/>
          <w:szCs w:val="24"/>
        </w:rPr>
        <w:t>«</w:t>
      </w:r>
      <w:r w:rsidR="00EF3D26" w:rsidRPr="00EF3D26">
        <w:rPr>
          <w:b/>
          <w:sz w:val="24"/>
          <w:szCs w:val="24"/>
        </w:rPr>
        <w:t>Физическая культура и спорт</w:t>
      </w:r>
      <w:r w:rsidRPr="00EF3D26">
        <w:rPr>
          <w:b/>
          <w:sz w:val="24"/>
          <w:szCs w:val="24"/>
        </w:rPr>
        <w:t>»</w:t>
      </w:r>
      <w:r w:rsidRPr="0080453B">
        <w:rPr>
          <w:b/>
          <w:sz w:val="24"/>
          <w:szCs w:val="24"/>
        </w:rPr>
        <w:t xml:space="preserve"> </w:t>
      </w:r>
      <w:r w:rsidRPr="0080453B">
        <w:rPr>
          <w:sz w:val="24"/>
          <w:szCs w:val="24"/>
        </w:rPr>
        <w:t xml:space="preserve">в течение </w:t>
      </w:r>
      <w:r w:rsidR="002B0CC7" w:rsidRPr="002B0CC7">
        <w:rPr>
          <w:sz w:val="24"/>
          <w:szCs w:val="24"/>
        </w:rPr>
        <w:t xml:space="preserve">2022/2023 </w:t>
      </w:r>
      <w:r w:rsidRPr="00C464A7">
        <w:rPr>
          <w:sz w:val="24"/>
          <w:szCs w:val="24"/>
        </w:rPr>
        <w:t>учебного года.</w:t>
      </w:r>
    </w:p>
    <w:p w:rsidR="00697B05" w:rsidRPr="00697B05" w:rsidRDefault="00697B05" w:rsidP="00697B05">
      <w:pPr>
        <w:ind w:firstLine="709"/>
        <w:jc w:val="both"/>
        <w:rPr>
          <w:sz w:val="24"/>
          <w:szCs w:val="24"/>
        </w:rPr>
      </w:pPr>
    </w:p>
    <w:p w:rsidR="00E833A5" w:rsidRPr="00EF3D26" w:rsidRDefault="00697B05" w:rsidP="00697B05">
      <w:pPr>
        <w:pStyle w:val="a4"/>
        <w:spacing w:after="0" w:line="240" w:lineRule="auto"/>
        <w:ind w:left="709"/>
        <w:rPr>
          <w:rFonts w:ascii="Times New Roman" w:hAnsi="Times New Roman"/>
          <w:b/>
          <w:sz w:val="24"/>
          <w:szCs w:val="24"/>
        </w:rPr>
      </w:pPr>
      <w:r w:rsidRPr="00EF3D26">
        <w:rPr>
          <w:rFonts w:ascii="Times New Roman" w:hAnsi="Times New Roman"/>
          <w:b/>
          <w:sz w:val="24"/>
          <w:szCs w:val="24"/>
        </w:rPr>
        <w:t xml:space="preserve">1. </w:t>
      </w:r>
      <w:r w:rsidR="00E833A5" w:rsidRPr="00EF3D26">
        <w:rPr>
          <w:rFonts w:ascii="Times New Roman" w:hAnsi="Times New Roman"/>
          <w:b/>
          <w:sz w:val="24"/>
          <w:szCs w:val="24"/>
        </w:rPr>
        <w:t xml:space="preserve">Наименование дисциплины: </w:t>
      </w:r>
      <w:r w:rsidR="00E833A5" w:rsidRPr="00EF3D26">
        <w:rPr>
          <w:rFonts w:ascii="Times New Roman" w:hAnsi="Times New Roman"/>
          <w:b/>
          <w:bCs/>
          <w:sz w:val="24"/>
          <w:szCs w:val="24"/>
        </w:rPr>
        <w:t>Б1.Б.</w:t>
      </w:r>
      <w:r w:rsidR="001468D7">
        <w:rPr>
          <w:rFonts w:ascii="Times New Roman" w:hAnsi="Times New Roman"/>
          <w:b/>
          <w:bCs/>
          <w:sz w:val="24"/>
          <w:szCs w:val="24"/>
        </w:rPr>
        <w:t>29</w:t>
      </w:r>
      <w:r w:rsidR="00E833A5" w:rsidRPr="00EF3D26">
        <w:rPr>
          <w:rFonts w:ascii="Times New Roman" w:hAnsi="Times New Roman"/>
          <w:b/>
          <w:bCs/>
          <w:sz w:val="24"/>
          <w:szCs w:val="24"/>
        </w:rPr>
        <w:t xml:space="preserve"> </w:t>
      </w:r>
      <w:r w:rsidR="00EF3D26" w:rsidRPr="00EF3D26">
        <w:rPr>
          <w:rFonts w:ascii="Times New Roman" w:hAnsi="Times New Roman"/>
          <w:b/>
          <w:sz w:val="24"/>
          <w:szCs w:val="24"/>
        </w:rPr>
        <w:t>«Физическая культура и спорт»</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468D7" w:rsidRPr="001179E3">
        <w:rPr>
          <w:b/>
          <w:sz w:val="24"/>
          <w:szCs w:val="24"/>
        </w:rPr>
        <w:t>39.03.02 Социальная работа</w:t>
      </w:r>
      <w:r w:rsidR="001468D7" w:rsidRPr="001179E3">
        <w:rPr>
          <w:sz w:val="24"/>
          <w:szCs w:val="24"/>
        </w:rPr>
        <w:t>, утвержденного Приказом Минобрнауки России от 12.01.2016 N 8 (ред. от 13.07.2017) (зарегистрирован в Минюсте России 09.02.2016 N 41029)</w:t>
      </w:r>
      <w:r w:rsidRPr="006E1872">
        <w:rPr>
          <w:sz w:val="24"/>
          <w:szCs w:val="24"/>
        </w:rPr>
        <w:t xml:space="preserve"> (далее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25595C" w:rsidRPr="00EF3D26">
        <w:rPr>
          <w:b/>
          <w:sz w:val="24"/>
          <w:szCs w:val="24"/>
        </w:rPr>
        <w:t>Физическая культура и спорт</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5777"/>
      </w:tblGrid>
      <w:tr w:rsidR="00793F01" w:rsidRPr="00793E1B" w:rsidTr="00567BFA">
        <w:tc>
          <w:tcPr>
            <w:tcW w:w="2660" w:type="dxa"/>
            <w:vAlign w:val="center"/>
          </w:tcPr>
          <w:p w:rsidR="00A76E53" w:rsidRPr="00567BFA" w:rsidRDefault="00793F01" w:rsidP="00330957">
            <w:pPr>
              <w:widowControl/>
              <w:tabs>
                <w:tab w:val="left" w:pos="708"/>
              </w:tabs>
              <w:autoSpaceDE/>
              <w:adjustRightInd/>
              <w:jc w:val="center"/>
              <w:rPr>
                <w:rFonts w:eastAsia="Calibri"/>
                <w:color w:val="000000"/>
                <w:lang w:eastAsia="en-US"/>
              </w:rPr>
            </w:pPr>
            <w:r w:rsidRPr="00567BFA">
              <w:rPr>
                <w:rFonts w:eastAsia="Calibri"/>
                <w:color w:val="000000"/>
                <w:lang w:eastAsia="en-US"/>
              </w:rPr>
              <w:t xml:space="preserve">Результаты освоения ОПОП (содержание </w:t>
            </w:r>
          </w:p>
          <w:p w:rsidR="00793F01" w:rsidRPr="00567BFA" w:rsidRDefault="00793F01" w:rsidP="00330957">
            <w:pPr>
              <w:widowControl/>
              <w:tabs>
                <w:tab w:val="left" w:pos="708"/>
              </w:tabs>
              <w:autoSpaceDE/>
              <w:adjustRightInd/>
              <w:jc w:val="center"/>
              <w:rPr>
                <w:rFonts w:eastAsia="Calibri"/>
                <w:color w:val="000000"/>
                <w:lang w:eastAsia="en-US"/>
              </w:rPr>
            </w:pPr>
            <w:r w:rsidRPr="00567BFA">
              <w:rPr>
                <w:rFonts w:eastAsia="Calibri"/>
                <w:color w:val="000000"/>
                <w:lang w:eastAsia="en-US"/>
              </w:rPr>
              <w:t>компетенции)</w:t>
            </w:r>
          </w:p>
        </w:tc>
        <w:tc>
          <w:tcPr>
            <w:tcW w:w="1134" w:type="dxa"/>
            <w:vAlign w:val="center"/>
          </w:tcPr>
          <w:p w:rsidR="00A76E53" w:rsidRPr="00567BFA" w:rsidRDefault="00793F01" w:rsidP="00330957">
            <w:pPr>
              <w:widowControl/>
              <w:tabs>
                <w:tab w:val="left" w:pos="708"/>
              </w:tabs>
              <w:autoSpaceDE/>
              <w:adjustRightInd/>
              <w:jc w:val="center"/>
              <w:rPr>
                <w:rFonts w:eastAsia="Calibri"/>
                <w:color w:val="000000"/>
                <w:lang w:eastAsia="en-US"/>
              </w:rPr>
            </w:pPr>
            <w:r w:rsidRPr="00567BFA">
              <w:rPr>
                <w:rFonts w:eastAsia="Calibri"/>
                <w:color w:val="000000"/>
                <w:lang w:eastAsia="en-US"/>
              </w:rPr>
              <w:t xml:space="preserve">Код </w:t>
            </w:r>
          </w:p>
          <w:p w:rsidR="00793F01" w:rsidRPr="00567BFA" w:rsidRDefault="00793F01" w:rsidP="00330957">
            <w:pPr>
              <w:widowControl/>
              <w:tabs>
                <w:tab w:val="left" w:pos="708"/>
              </w:tabs>
              <w:autoSpaceDE/>
              <w:adjustRightInd/>
              <w:jc w:val="center"/>
              <w:rPr>
                <w:rFonts w:eastAsia="Calibri"/>
                <w:color w:val="000000"/>
                <w:lang w:eastAsia="en-US"/>
              </w:rPr>
            </w:pPr>
            <w:r w:rsidRPr="00567BFA">
              <w:rPr>
                <w:rFonts w:eastAsia="Calibri"/>
                <w:color w:val="000000"/>
                <w:lang w:eastAsia="en-US"/>
              </w:rPr>
              <w:t>компетенции</w:t>
            </w:r>
          </w:p>
        </w:tc>
        <w:tc>
          <w:tcPr>
            <w:tcW w:w="5777" w:type="dxa"/>
            <w:vAlign w:val="center"/>
          </w:tcPr>
          <w:p w:rsidR="00A76E53" w:rsidRPr="00567BFA" w:rsidRDefault="00793F01" w:rsidP="00330957">
            <w:pPr>
              <w:widowControl/>
              <w:tabs>
                <w:tab w:val="left" w:pos="708"/>
              </w:tabs>
              <w:autoSpaceDE/>
              <w:adjustRightInd/>
              <w:jc w:val="center"/>
              <w:rPr>
                <w:rFonts w:eastAsia="Calibri"/>
                <w:color w:val="000000"/>
                <w:lang w:eastAsia="en-US"/>
              </w:rPr>
            </w:pPr>
            <w:r w:rsidRPr="00567BFA">
              <w:rPr>
                <w:rFonts w:eastAsia="Calibri"/>
                <w:color w:val="000000"/>
                <w:lang w:eastAsia="en-US"/>
              </w:rPr>
              <w:t xml:space="preserve">Перечень планируемых результатов </w:t>
            </w:r>
          </w:p>
          <w:p w:rsidR="00793F01" w:rsidRPr="00567BFA" w:rsidRDefault="00793F01" w:rsidP="00330957">
            <w:pPr>
              <w:widowControl/>
              <w:tabs>
                <w:tab w:val="left" w:pos="708"/>
              </w:tabs>
              <w:autoSpaceDE/>
              <w:adjustRightInd/>
              <w:jc w:val="center"/>
              <w:rPr>
                <w:rFonts w:eastAsia="Calibri"/>
                <w:color w:val="000000"/>
                <w:lang w:eastAsia="en-US"/>
              </w:rPr>
            </w:pPr>
            <w:r w:rsidRPr="00567BFA">
              <w:rPr>
                <w:rFonts w:eastAsia="Calibri"/>
                <w:color w:val="000000"/>
                <w:lang w:eastAsia="en-US"/>
              </w:rPr>
              <w:t>обучения по дисциплине</w:t>
            </w:r>
          </w:p>
        </w:tc>
      </w:tr>
      <w:tr w:rsidR="009E6C53" w:rsidRPr="009E6C53" w:rsidTr="00567BFA">
        <w:tc>
          <w:tcPr>
            <w:tcW w:w="2660" w:type="dxa"/>
            <w:vAlign w:val="center"/>
          </w:tcPr>
          <w:p w:rsidR="00F17CF7" w:rsidRPr="00567BFA" w:rsidRDefault="00EF3D26" w:rsidP="00EF3D26">
            <w:pPr>
              <w:widowControl/>
              <w:tabs>
                <w:tab w:val="left" w:pos="708"/>
              </w:tabs>
              <w:autoSpaceDE/>
              <w:adjustRightInd/>
              <w:rPr>
                <w:rFonts w:eastAsia="Calibri"/>
                <w:lang w:eastAsia="en-US"/>
              </w:rPr>
            </w:pPr>
            <w:r w:rsidRPr="00567BFA">
              <w:t>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134" w:type="dxa"/>
            <w:vAlign w:val="center"/>
          </w:tcPr>
          <w:p w:rsidR="00F17CF7" w:rsidRPr="00567BFA" w:rsidRDefault="00F17CF7" w:rsidP="00EF3D26">
            <w:pPr>
              <w:widowControl/>
              <w:tabs>
                <w:tab w:val="left" w:pos="708"/>
              </w:tabs>
              <w:autoSpaceDE/>
              <w:adjustRightInd/>
              <w:rPr>
                <w:rFonts w:eastAsia="Calibri"/>
                <w:lang w:eastAsia="en-US"/>
              </w:rPr>
            </w:pPr>
            <w:r w:rsidRPr="00567BFA">
              <w:t>ОК-</w:t>
            </w:r>
            <w:r w:rsidR="00EF3D26" w:rsidRPr="00567BFA">
              <w:t>8</w:t>
            </w:r>
          </w:p>
        </w:tc>
        <w:tc>
          <w:tcPr>
            <w:tcW w:w="5777" w:type="dxa"/>
            <w:vAlign w:val="center"/>
          </w:tcPr>
          <w:p w:rsidR="00EF3D26" w:rsidRPr="00567BFA" w:rsidRDefault="00EF3D26" w:rsidP="00EF3D26">
            <w:pPr>
              <w:widowControl/>
              <w:tabs>
                <w:tab w:val="left" w:pos="708"/>
              </w:tabs>
              <w:autoSpaceDE/>
              <w:adjustRightInd/>
              <w:jc w:val="both"/>
              <w:rPr>
                <w:rFonts w:eastAsia="Calibri"/>
                <w:lang w:eastAsia="en-US"/>
              </w:rPr>
            </w:pPr>
            <w:r w:rsidRPr="00567BFA">
              <w:rPr>
                <w:rFonts w:eastAsia="Calibri"/>
                <w:i/>
                <w:lang w:eastAsia="en-US"/>
              </w:rPr>
              <w:t>Знать:</w:t>
            </w:r>
            <w:r w:rsidRPr="00567BFA">
              <w:rPr>
                <w:rFonts w:eastAsia="Calibri"/>
                <w:lang w:eastAsia="en-US"/>
              </w:rPr>
              <w:t xml:space="preserve"> </w:t>
            </w:r>
          </w:p>
          <w:p w:rsidR="00EF3D26" w:rsidRPr="00567BFA" w:rsidRDefault="00EF3D26" w:rsidP="00EF3D26">
            <w:pPr>
              <w:widowControl/>
              <w:tabs>
                <w:tab w:val="left" w:pos="708"/>
              </w:tabs>
              <w:autoSpaceDE/>
              <w:adjustRightInd/>
              <w:jc w:val="both"/>
              <w:rPr>
                <w:rFonts w:eastAsia="Calibri"/>
                <w:lang w:eastAsia="en-US"/>
              </w:rPr>
            </w:pPr>
            <w:r w:rsidRPr="00567BFA">
              <w:rPr>
                <w:rFonts w:eastAsia="Calibri"/>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EF3D26" w:rsidRPr="00567BFA" w:rsidRDefault="00EF3D26" w:rsidP="00EF3D26">
            <w:pPr>
              <w:widowControl/>
              <w:tabs>
                <w:tab w:val="left" w:pos="708"/>
              </w:tabs>
              <w:autoSpaceDE/>
              <w:adjustRightInd/>
              <w:jc w:val="both"/>
              <w:rPr>
                <w:rFonts w:eastAsia="Calibri"/>
                <w:lang w:eastAsia="en-US"/>
              </w:rPr>
            </w:pPr>
            <w:r w:rsidRPr="00567BFA">
              <w:rPr>
                <w:rFonts w:eastAsia="Calibri"/>
                <w:lang w:eastAsia="en-US"/>
              </w:rPr>
              <w:t>- сущность понятия «Здоровье» (его физическое, психическое, социальное и профессиональное проявления);</w:t>
            </w:r>
          </w:p>
          <w:p w:rsidR="00EF3D26" w:rsidRPr="00567BFA" w:rsidRDefault="00EF3D26" w:rsidP="00EF3D26">
            <w:pPr>
              <w:widowControl/>
              <w:tabs>
                <w:tab w:val="left" w:pos="708"/>
              </w:tabs>
              <w:autoSpaceDE/>
              <w:adjustRightInd/>
              <w:jc w:val="both"/>
              <w:rPr>
                <w:rFonts w:eastAsia="Calibri"/>
                <w:lang w:eastAsia="en-US"/>
              </w:rPr>
            </w:pPr>
            <w:r w:rsidRPr="00567BFA">
              <w:rPr>
                <w:rFonts w:eastAsia="Calibri"/>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EF3D26" w:rsidRPr="00567BFA" w:rsidRDefault="00EF3D26" w:rsidP="00EF3D26">
            <w:pPr>
              <w:widowControl/>
              <w:tabs>
                <w:tab w:val="left" w:pos="708"/>
              </w:tabs>
              <w:autoSpaceDE/>
              <w:adjustRightInd/>
              <w:jc w:val="both"/>
              <w:rPr>
                <w:rFonts w:eastAsia="Calibri"/>
                <w:lang w:eastAsia="en-US"/>
              </w:rPr>
            </w:pPr>
            <w:r w:rsidRPr="00567BFA">
              <w:rPr>
                <w:rFonts w:eastAsia="Calibri"/>
                <w:lang w:eastAsia="en-US"/>
              </w:rPr>
              <w:t xml:space="preserve">- социально-биологические и педагогические основы физического воспитания и самовоспитания; </w:t>
            </w:r>
          </w:p>
          <w:p w:rsidR="00EF3D26" w:rsidRPr="00567BFA" w:rsidRDefault="00EF3D26" w:rsidP="00EF3D26">
            <w:pPr>
              <w:widowControl/>
              <w:tabs>
                <w:tab w:val="left" w:pos="708"/>
              </w:tabs>
              <w:autoSpaceDE/>
              <w:adjustRightInd/>
              <w:jc w:val="both"/>
              <w:rPr>
                <w:rFonts w:eastAsia="Calibri"/>
                <w:lang w:eastAsia="en-US"/>
              </w:rPr>
            </w:pPr>
            <w:r w:rsidRPr="00567BFA">
              <w:rPr>
                <w:rFonts w:eastAsia="Calibri"/>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EF3D26" w:rsidRPr="00567BFA" w:rsidRDefault="00EF3D26" w:rsidP="00EF3D26">
            <w:pPr>
              <w:widowControl/>
              <w:tabs>
                <w:tab w:val="left" w:pos="708"/>
              </w:tabs>
              <w:autoSpaceDE/>
              <w:adjustRightInd/>
              <w:jc w:val="both"/>
              <w:rPr>
                <w:rFonts w:eastAsia="Calibri"/>
                <w:lang w:eastAsia="en-US"/>
              </w:rPr>
            </w:pPr>
            <w:r w:rsidRPr="00567BFA">
              <w:rPr>
                <w:rFonts w:eastAsia="Calibri"/>
                <w:lang w:eastAsia="en-US"/>
              </w:rPr>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EF3D26" w:rsidRPr="00567BFA" w:rsidRDefault="00EF3D26" w:rsidP="00EF3D26">
            <w:pPr>
              <w:widowControl/>
              <w:tabs>
                <w:tab w:val="left" w:pos="708"/>
              </w:tabs>
              <w:autoSpaceDE/>
              <w:adjustRightInd/>
              <w:jc w:val="both"/>
              <w:rPr>
                <w:rFonts w:eastAsia="Calibri"/>
                <w:i/>
                <w:lang w:eastAsia="en-US"/>
              </w:rPr>
            </w:pPr>
            <w:r w:rsidRPr="00567BFA">
              <w:rPr>
                <w:rFonts w:eastAsia="Calibri"/>
                <w:i/>
                <w:lang w:eastAsia="en-US"/>
              </w:rPr>
              <w:t xml:space="preserve">Уметь: </w:t>
            </w:r>
          </w:p>
          <w:p w:rsidR="00EF3D26" w:rsidRPr="00567BFA" w:rsidRDefault="00EF3D26" w:rsidP="00EF3D26">
            <w:pPr>
              <w:widowControl/>
              <w:tabs>
                <w:tab w:val="left" w:pos="708"/>
              </w:tabs>
              <w:autoSpaceDE/>
              <w:adjustRightInd/>
              <w:jc w:val="both"/>
              <w:rPr>
                <w:rFonts w:eastAsia="Calibri"/>
                <w:lang w:eastAsia="en-US"/>
              </w:rPr>
            </w:pPr>
            <w:r w:rsidRPr="00567BFA">
              <w:rPr>
                <w:rFonts w:eastAsia="Calibri"/>
                <w:lang w:eastAsia="en-US"/>
              </w:rPr>
              <w:t>- 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EF3D26" w:rsidRPr="00567BFA" w:rsidRDefault="00EF3D26" w:rsidP="00EF3D26">
            <w:pPr>
              <w:widowControl/>
              <w:tabs>
                <w:tab w:val="left" w:pos="708"/>
              </w:tabs>
              <w:autoSpaceDE/>
              <w:adjustRightInd/>
              <w:jc w:val="both"/>
              <w:rPr>
                <w:rFonts w:eastAsia="Calibri"/>
                <w:i/>
                <w:lang w:eastAsia="en-US"/>
              </w:rPr>
            </w:pPr>
            <w:r w:rsidRPr="00567BFA">
              <w:rPr>
                <w:rFonts w:eastAsia="Calibri"/>
                <w:lang w:eastAsia="en-US"/>
              </w:rPr>
              <w:t xml:space="preserve">-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w:t>
            </w:r>
            <w:r w:rsidRPr="00567BFA">
              <w:rPr>
                <w:rFonts w:eastAsia="Calibri"/>
                <w:lang w:eastAsia="en-US"/>
              </w:rPr>
              <w:lastRenderedPageBreak/>
              <w:t>организаторских, лидерских, уверенности в своих силах, самодисциплины, гражданственности, патриотизма).</w:t>
            </w:r>
          </w:p>
          <w:p w:rsidR="00EF3D26" w:rsidRPr="00567BFA" w:rsidRDefault="00EF3D26" w:rsidP="00EF3D26">
            <w:pPr>
              <w:widowControl/>
              <w:tabs>
                <w:tab w:val="left" w:pos="708"/>
              </w:tabs>
              <w:autoSpaceDE/>
              <w:adjustRightInd/>
              <w:jc w:val="both"/>
              <w:rPr>
                <w:i/>
                <w:color w:val="000000"/>
              </w:rPr>
            </w:pPr>
            <w:r w:rsidRPr="00567BFA">
              <w:rPr>
                <w:i/>
                <w:color w:val="000000"/>
              </w:rPr>
              <w:t xml:space="preserve">Владеть: </w:t>
            </w:r>
          </w:p>
          <w:p w:rsidR="00EF3D26" w:rsidRPr="00567BFA" w:rsidRDefault="00EF3D26" w:rsidP="00EF3D26">
            <w:pPr>
              <w:widowControl/>
              <w:tabs>
                <w:tab w:val="left" w:pos="708"/>
              </w:tabs>
              <w:autoSpaceDE/>
              <w:adjustRightInd/>
              <w:jc w:val="both"/>
              <w:rPr>
                <w:rFonts w:eastAsia="Calibri"/>
                <w:lang w:eastAsia="en-US"/>
              </w:rPr>
            </w:pPr>
            <w:r w:rsidRPr="00567BFA">
              <w:rPr>
                <w:color w:val="000000"/>
              </w:rPr>
              <w:t xml:space="preserve">- </w:t>
            </w:r>
            <w:r w:rsidRPr="00567BFA">
              <w:rPr>
                <w:rFonts w:eastAsia="Calibri"/>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EF3D26" w:rsidRPr="00567BFA" w:rsidRDefault="00EF3D26" w:rsidP="00EF3D26">
            <w:pPr>
              <w:widowControl/>
              <w:tabs>
                <w:tab w:val="left" w:pos="708"/>
              </w:tabs>
              <w:autoSpaceDE/>
              <w:adjustRightInd/>
              <w:jc w:val="both"/>
              <w:rPr>
                <w:rFonts w:eastAsia="Calibri"/>
                <w:lang w:eastAsia="en-US"/>
              </w:rPr>
            </w:pPr>
            <w:r w:rsidRPr="00567BFA">
              <w:rPr>
                <w:rFonts w:eastAsia="Calibri"/>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F17CF7" w:rsidRPr="00567BFA" w:rsidRDefault="00EF3D26" w:rsidP="00EF3D26">
            <w:pPr>
              <w:widowControl/>
              <w:tabs>
                <w:tab w:val="left" w:pos="318"/>
              </w:tabs>
              <w:autoSpaceDE/>
              <w:adjustRightInd/>
              <w:rPr>
                <w:rFonts w:eastAsia="Calibri"/>
                <w:lang w:eastAsia="en-US"/>
              </w:rPr>
            </w:pPr>
            <w:r w:rsidRPr="00567BFA">
              <w:rPr>
                <w:rFonts w:eastAsia="Calibri"/>
                <w:lang w:eastAsia="en-US"/>
              </w:rPr>
              <w:t>- навыками рефлексии и само коррекции, с использованием методов и средств самоконтроля за своим состоянием.</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67BFA" w:rsidRDefault="00A13EEB" w:rsidP="00567BFA">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1468D7">
        <w:rPr>
          <w:b/>
          <w:bCs/>
          <w:sz w:val="24"/>
          <w:szCs w:val="24"/>
        </w:rPr>
        <w:t>29</w:t>
      </w:r>
      <w:r w:rsidR="001F3561" w:rsidRPr="00C464A7">
        <w:rPr>
          <w:b/>
          <w:bCs/>
          <w:sz w:val="24"/>
          <w:szCs w:val="24"/>
        </w:rPr>
        <w:t xml:space="preserve"> </w:t>
      </w:r>
      <w:r w:rsidR="001F3561" w:rsidRPr="00C464A7">
        <w:rPr>
          <w:b/>
          <w:sz w:val="24"/>
          <w:szCs w:val="24"/>
        </w:rPr>
        <w:t>«</w:t>
      </w:r>
      <w:r w:rsidR="00EF3D26">
        <w:rPr>
          <w:b/>
          <w:sz w:val="24"/>
          <w:szCs w:val="24"/>
        </w:rPr>
        <w:t>Физическая культура и спорт</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567BFA" w:rsidRDefault="00705FB5" w:rsidP="00330957">
            <w:pPr>
              <w:widowControl/>
              <w:tabs>
                <w:tab w:val="left" w:pos="708"/>
              </w:tabs>
              <w:autoSpaceDE/>
              <w:adjustRightInd/>
              <w:jc w:val="center"/>
              <w:rPr>
                <w:rFonts w:eastAsia="Calibri"/>
                <w:color w:val="000000"/>
                <w:lang w:eastAsia="en-US"/>
              </w:rPr>
            </w:pPr>
            <w:r w:rsidRPr="00567BFA">
              <w:rPr>
                <w:rFonts w:eastAsia="Calibri"/>
                <w:color w:val="000000"/>
                <w:lang w:eastAsia="en-US"/>
              </w:rPr>
              <w:t>Код</w:t>
            </w:r>
          </w:p>
          <w:p w:rsidR="00705FB5" w:rsidRPr="00567BFA" w:rsidRDefault="00705FB5" w:rsidP="00330957">
            <w:pPr>
              <w:widowControl/>
              <w:tabs>
                <w:tab w:val="left" w:pos="708"/>
              </w:tabs>
              <w:autoSpaceDE/>
              <w:adjustRightInd/>
              <w:jc w:val="center"/>
              <w:rPr>
                <w:rFonts w:eastAsia="Calibri"/>
                <w:color w:val="000000"/>
                <w:lang w:eastAsia="en-US"/>
              </w:rPr>
            </w:pPr>
            <w:r w:rsidRPr="00567BFA">
              <w:rPr>
                <w:rFonts w:eastAsia="Calibri"/>
                <w:color w:val="000000"/>
                <w:lang w:eastAsia="en-US"/>
              </w:rPr>
              <w:t>дисцип-лины</w:t>
            </w:r>
          </w:p>
        </w:tc>
        <w:tc>
          <w:tcPr>
            <w:tcW w:w="2494" w:type="dxa"/>
            <w:vMerge w:val="restart"/>
            <w:vAlign w:val="center"/>
          </w:tcPr>
          <w:p w:rsidR="00705FB5" w:rsidRPr="00567BFA" w:rsidRDefault="00705FB5" w:rsidP="00330957">
            <w:pPr>
              <w:widowControl/>
              <w:tabs>
                <w:tab w:val="left" w:pos="708"/>
              </w:tabs>
              <w:autoSpaceDE/>
              <w:adjustRightInd/>
              <w:jc w:val="center"/>
              <w:rPr>
                <w:rFonts w:eastAsia="Calibri"/>
                <w:color w:val="000000"/>
                <w:lang w:eastAsia="en-US"/>
              </w:rPr>
            </w:pPr>
            <w:r w:rsidRPr="00567BFA">
              <w:rPr>
                <w:rFonts w:eastAsia="Calibri"/>
                <w:color w:val="000000"/>
                <w:lang w:eastAsia="en-US"/>
              </w:rPr>
              <w:t>Наименование</w:t>
            </w:r>
          </w:p>
          <w:p w:rsidR="00705FB5" w:rsidRPr="00567BFA" w:rsidRDefault="00705FB5" w:rsidP="00330957">
            <w:pPr>
              <w:widowControl/>
              <w:tabs>
                <w:tab w:val="left" w:pos="708"/>
              </w:tabs>
              <w:autoSpaceDE/>
              <w:adjustRightInd/>
              <w:jc w:val="center"/>
              <w:rPr>
                <w:rFonts w:eastAsia="Calibri"/>
                <w:color w:val="000000"/>
                <w:lang w:eastAsia="en-US"/>
              </w:rPr>
            </w:pPr>
            <w:r w:rsidRPr="00567BFA">
              <w:rPr>
                <w:rFonts w:eastAsia="Calibri"/>
                <w:color w:val="000000"/>
                <w:lang w:eastAsia="en-US"/>
              </w:rPr>
              <w:t>дисциплины</w:t>
            </w:r>
          </w:p>
        </w:tc>
        <w:tc>
          <w:tcPr>
            <w:tcW w:w="4696" w:type="dxa"/>
            <w:gridSpan w:val="2"/>
            <w:vAlign w:val="center"/>
          </w:tcPr>
          <w:p w:rsidR="00705FB5" w:rsidRPr="00567BFA" w:rsidRDefault="00705FB5" w:rsidP="00330957">
            <w:pPr>
              <w:widowControl/>
              <w:tabs>
                <w:tab w:val="left" w:pos="708"/>
              </w:tabs>
              <w:autoSpaceDE/>
              <w:adjustRightInd/>
              <w:jc w:val="center"/>
              <w:rPr>
                <w:rFonts w:eastAsia="Calibri"/>
                <w:color w:val="000000"/>
                <w:lang w:eastAsia="en-US"/>
              </w:rPr>
            </w:pPr>
            <w:r w:rsidRPr="00567BFA">
              <w:rPr>
                <w:rFonts w:eastAsia="Calibri"/>
                <w:color w:val="000000"/>
                <w:lang w:eastAsia="en-US"/>
              </w:rPr>
              <w:t>Содержательно-логические связи</w:t>
            </w:r>
          </w:p>
        </w:tc>
        <w:tc>
          <w:tcPr>
            <w:tcW w:w="1185" w:type="dxa"/>
            <w:vMerge w:val="restart"/>
            <w:vAlign w:val="center"/>
          </w:tcPr>
          <w:p w:rsidR="00705FB5" w:rsidRPr="00567BFA" w:rsidRDefault="00705FB5" w:rsidP="00330957">
            <w:pPr>
              <w:widowControl/>
              <w:tabs>
                <w:tab w:val="left" w:pos="708"/>
              </w:tabs>
              <w:autoSpaceDE/>
              <w:adjustRightInd/>
              <w:jc w:val="center"/>
              <w:rPr>
                <w:rFonts w:eastAsia="Calibri"/>
                <w:color w:val="000000"/>
                <w:lang w:eastAsia="en-US"/>
              </w:rPr>
            </w:pPr>
            <w:r w:rsidRPr="00567BFA">
              <w:rPr>
                <w:rFonts w:eastAsia="Calibri"/>
                <w:color w:val="000000"/>
                <w:lang w:eastAsia="en-US"/>
              </w:rPr>
              <w:t>Коды форми-руемых компе-тенций</w:t>
            </w:r>
          </w:p>
        </w:tc>
      </w:tr>
      <w:tr w:rsidR="00705FB5" w:rsidRPr="00793E1B" w:rsidTr="00330957">
        <w:tc>
          <w:tcPr>
            <w:tcW w:w="1196" w:type="dxa"/>
            <w:vMerge/>
            <w:vAlign w:val="center"/>
          </w:tcPr>
          <w:p w:rsidR="00705FB5" w:rsidRPr="00567BFA"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567BFA" w:rsidRDefault="00705FB5" w:rsidP="00330957">
            <w:pPr>
              <w:widowControl/>
              <w:tabs>
                <w:tab w:val="left" w:pos="708"/>
              </w:tabs>
              <w:autoSpaceDE/>
              <w:adjustRightInd/>
              <w:jc w:val="both"/>
              <w:rPr>
                <w:rFonts w:eastAsia="Calibri"/>
                <w:color w:val="000000"/>
                <w:lang w:eastAsia="en-US"/>
              </w:rPr>
            </w:pPr>
          </w:p>
        </w:tc>
        <w:tc>
          <w:tcPr>
            <w:tcW w:w="4696" w:type="dxa"/>
            <w:gridSpan w:val="2"/>
            <w:vAlign w:val="center"/>
          </w:tcPr>
          <w:p w:rsidR="00705FB5" w:rsidRPr="00567BFA" w:rsidRDefault="00705FB5" w:rsidP="00330957">
            <w:pPr>
              <w:widowControl/>
              <w:tabs>
                <w:tab w:val="left" w:pos="708"/>
              </w:tabs>
              <w:autoSpaceDE/>
              <w:adjustRightInd/>
              <w:jc w:val="center"/>
              <w:rPr>
                <w:rFonts w:eastAsia="Calibri"/>
                <w:color w:val="000000"/>
                <w:lang w:eastAsia="en-US"/>
              </w:rPr>
            </w:pPr>
            <w:r w:rsidRPr="00567BFA">
              <w:rPr>
                <w:rFonts w:eastAsia="Calibri"/>
                <w:color w:val="000000"/>
                <w:lang w:eastAsia="en-US"/>
              </w:rPr>
              <w:t>Наименование дисциплин, практик</w:t>
            </w:r>
          </w:p>
        </w:tc>
        <w:tc>
          <w:tcPr>
            <w:tcW w:w="1185" w:type="dxa"/>
            <w:vMerge/>
            <w:vAlign w:val="center"/>
          </w:tcPr>
          <w:p w:rsidR="00705FB5" w:rsidRPr="00567BFA" w:rsidRDefault="00705FB5" w:rsidP="00330957">
            <w:pPr>
              <w:widowControl/>
              <w:tabs>
                <w:tab w:val="left" w:pos="708"/>
              </w:tabs>
              <w:autoSpaceDE/>
              <w:adjustRightInd/>
              <w:jc w:val="both"/>
              <w:rPr>
                <w:rFonts w:eastAsia="Calibri"/>
                <w:color w:val="000000"/>
                <w:lang w:eastAsia="en-US"/>
              </w:rPr>
            </w:pPr>
          </w:p>
        </w:tc>
      </w:tr>
      <w:tr w:rsidR="00705FB5" w:rsidRPr="00793E1B" w:rsidTr="00330957">
        <w:tc>
          <w:tcPr>
            <w:tcW w:w="1196" w:type="dxa"/>
            <w:vMerge/>
            <w:vAlign w:val="center"/>
          </w:tcPr>
          <w:p w:rsidR="00705FB5" w:rsidRPr="00567BFA"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567BFA" w:rsidRDefault="00705FB5" w:rsidP="00330957">
            <w:pPr>
              <w:widowControl/>
              <w:tabs>
                <w:tab w:val="left" w:pos="708"/>
              </w:tabs>
              <w:autoSpaceDE/>
              <w:adjustRightInd/>
              <w:jc w:val="both"/>
              <w:rPr>
                <w:rFonts w:eastAsia="Calibri"/>
                <w:color w:val="000000"/>
                <w:lang w:eastAsia="en-US"/>
              </w:rPr>
            </w:pPr>
          </w:p>
        </w:tc>
        <w:tc>
          <w:tcPr>
            <w:tcW w:w="2232" w:type="dxa"/>
            <w:vAlign w:val="center"/>
          </w:tcPr>
          <w:p w:rsidR="00705FB5" w:rsidRPr="00567BFA" w:rsidRDefault="00705FB5" w:rsidP="00330957">
            <w:pPr>
              <w:widowControl/>
              <w:tabs>
                <w:tab w:val="left" w:pos="708"/>
              </w:tabs>
              <w:autoSpaceDE/>
              <w:adjustRightInd/>
              <w:jc w:val="center"/>
              <w:rPr>
                <w:rFonts w:eastAsia="Calibri"/>
                <w:color w:val="000000"/>
                <w:lang w:eastAsia="en-US"/>
              </w:rPr>
            </w:pPr>
            <w:r w:rsidRPr="00567BFA">
              <w:rPr>
                <w:rFonts w:eastAsia="Calibri"/>
                <w:color w:val="000000"/>
                <w:lang w:eastAsia="en-US"/>
              </w:rPr>
              <w:t>на которые опирается содержание данной учебной дисциплины</w:t>
            </w:r>
          </w:p>
        </w:tc>
        <w:tc>
          <w:tcPr>
            <w:tcW w:w="2464" w:type="dxa"/>
            <w:vAlign w:val="center"/>
          </w:tcPr>
          <w:p w:rsidR="00705FB5" w:rsidRPr="00567BFA" w:rsidRDefault="00705FB5" w:rsidP="00330957">
            <w:pPr>
              <w:widowControl/>
              <w:tabs>
                <w:tab w:val="left" w:pos="708"/>
              </w:tabs>
              <w:autoSpaceDE/>
              <w:adjustRightInd/>
              <w:jc w:val="center"/>
              <w:rPr>
                <w:rFonts w:eastAsia="Calibri"/>
                <w:color w:val="000000"/>
                <w:lang w:eastAsia="en-US"/>
              </w:rPr>
            </w:pPr>
            <w:r w:rsidRPr="00567BFA">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705FB5" w:rsidRPr="00567BFA" w:rsidRDefault="00705FB5" w:rsidP="00330957">
            <w:pPr>
              <w:widowControl/>
              <w:tabs>
                <w:tab w:val="left" w:pos="708"/>
              </w:tabs>
              <w:autoSpaceDE/>
              <w:adjustRightInd/>
              <w:jc w:val="both"/>
              <w:rPr>
                <w:rFonts w:eastAsia="Calibri"/>
                <w:color w:val="000000"/>
                <w:lang w:eastAsia="en-US"/>
              </w:rPr>
            </w:pPr>
          </w:p>
        </w:tc>
      </w:tr>
      <w:tr w:rsidR="00EF3D26" w:rsidRPr="009E6C53" w:rsidTr="00330957">
        <w:tc>
          <w:tcPr>
            <w:tcW w:w="1196" w:type="dxa"/>
            <w:vAlign w:val="center"/>
          </w:tcPr>
          <w:p w:rsidR="00EF3D26" w:rsidRPr="00567BFA" w:rsidRDefault="00EF3D26" w:rsidP="001468D7">
            <w:pPr>
              <w:widowControl/>
              <w:tabs>
                <w:tab w:val="left" w:pos="708"/>
              </w:tabs>
              <w:autoSpaceDE/>
              <w:adjustRightInd/>
              <w:jc w:val="both"/>
              <w:rPr>
                <w:rFonts w:eastAsia="Calibri"/>
                <w:lang w:eastAsia="en-US"/>
              </w:rPr>
            </w:pPr>
            <w:r w:rsidRPr="00567BFA">
              <w:rPr>
                <w:rFonts w:eastAsia="Calibri"/>
                <w:lang w:eastAsia="en-US"/>
              </w:rPr>
              <w:t>Б1.Б.</w:t>
            </w:r>
            <w:r w:rsidR="001468D7" w:rsidRPr="00567BFA">
              <w:rPr>
                <w:rFonts w:eastAsia="Calibri"/>
                <w:lang w:eastAsia="en-US"/>
              </w:rPr>
              <w:t>29</w:t>
            </w:r>
          </w:p>
        </w:tc>
        <w:tc>
          <w:tcPr>
            <w:tcW w:w="2494" w:type="dxa"/>
            <w:vAlign w:val="center"/>
          </w:tcPr>
          <w:p w:rsidR="00EF3D26" w:rsidRPr="00567BFA" w:rsidRDefault="00EF3D26" w:rsidP="00C8252D">
            <w:pPr>
              <w:widowControl/>
              <w:tabs>
                <w:tab w:val="left" w:pos="708"/>
              </w:tabs>
              <w:autoSpaceDE/>
              <w:adjustRightInd/>
              <w:jc w:val="both"/>
              <w:rPr>
                <w:rFonts w:eastAsia="Calibri"/>
                <w:lang w:eastAsia="en-US"/>
              </w:rPr>
            </w:pPr>
            <w:r w:rsidRPr="00567BFA">
              <w:rPr>
                <w:rFonts w:eastAsia="Calibri"/>
                <w:lang w:eastAsia="en-US"/>
              </w:rPr>
              <w:t>Физическая культура  и спорт</w:t>
            </w:r>
          </w:p>
        </w:tc>
        <w:tc>
          <w:tcPr>
            <w:tcW w:w="2232" w:type="dxa"/>
            <w:vAlign w:val="center"/>
          </w:tcPr>
          <w:p w:rsidR="00EF3D26" w:rsidRPr="00567BFA" w:rsidRDefault="00EF3D26" w:rsidP="00C8252D">
            <w:pPr>
              <w:widowControl/>
              <w:tabs>
                <w:tab w:val="left" w:pos="708"/>
              </w:tabs>
              <w:autoSpaceDE/>
              <w:adjustRightInd/>
              <w:jc w:val="both"/>
              <w:rPr>
                <w:rFonts w:eastAsia="Calibri"/>
                <w:highlight w:val="yellow"/>
                <w:lang w:eastAsia="en-US"/>
              </w:rPr>
            </w:pPr>
            <w:r w:rsidRPr="00567BFA">
              <w:rPr>
                <w:rFonts w:eastAsia="Calibri"/>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EF3D26" w:rsidRPr="00567BFA" w:rsidRDefault="00EF3D26" w:rsidP="00C8252D">
            <w:pPr>
              <w:widowControl/>
              <w:tabs>
                <w:tab w:val="left" w:pos="708"/>
              </w:tabs>
              <w:autoSpaceDE/>
              <w:adjustRightInd/>
              <w:jc w:val="both"/>
              <w:rPr>
                <w:rFonts w:eastAsia="Calibri"/>
                <w:highlight w:val="yellow"/>
                <w:lang w:eastAsia="en-US"/>
              </w:rPr>
            </w:pPr>
            <w:r w:rsidRPr="00567BFA">
              <w:rPr>
                <w:rFonts w:eastAsia="Calibri"/>
                <w:lang w:eastAsia="en-US"/>
              </w:rPr>
              <w:t>Успешное освоение</w:t>
            </w:r>
            <w:r w:rsidRPr="00567BFA">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EF3D26" w:rsidRPr="00567BFA" w:rsidRDefault="00EF3D26" w:rsidP="00EF3D26">
            <w:pPr>
              <w:widowControl/>
              <w:tabs>
                <w:tab w:val="left" w:pos="708"/>
              </w:tabs>
              <w:autoSpaceDE/>
              <w:adjustRightInd/>
              <w:jc w:val="both"/>
              <w:rPr>
                <w:rFonts w:eastAsia="Calibri"/>
                <w:lang w:eastAsia="en-US"/>
              </w:rPr>
            </w:pPr>
            <w:r w:rsidRPr="00567BFA">
              <w:rPr>
                <w:rFonts w:eastAsia="Calibri"/>
                <w:lang w:eastAsia="en-US"/>
              </w:rPr>
              <w:t>ОК-8</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A13EEB" w:rsidRDefault="007F4B97" w:rsidP="00567BFA">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7BFA" w:rsidRPr="00567BFA" w:rsidRDefault="00567BFA" w:rsidP="00567BFA">
      <w:pPr>
        <w:widowControl/>
        <w:autoSpaceDE/>
        <w:autoSpaceDN/>
        <w:adjustRightInd/>
        <w:ind w:firstLine="709"/>
        <w:contextualSpacing/>
        <w:jc w:val="both"/>
        <w:rPr>
          <w:rFonts w:eastAsia="Calibri"/>
          <w:b/>
          <w:color w:val="000000"/>
          <w:spacing w:val="4"/>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C8252D">
        <w:rPr>
          <w:rFonts w:eastAsia="Calibri"/>
          <w:sz w:val="24"/>
          <w:szCs w:val="24"/>
          <w:lang w:eastAsia="en-US"/>
        </w:rPr>
        <w:t>2</w:t>
      </w:r>
      <w:r w:rsidRPr="00C1111E">
        <w:rPr>
          <w:rFonts w:eastAsia="Calibri"/>
          <w:sz w:val="24"/>
          <w:szCs w:val="24"/>
          <w:lang w:eastAsia="en-US"/>
        </w:rPr>
        <w:t xml:space="preserve"> зачетные единицы – </w:t>
      </w:r>
      <w:r w:rsidR="00C8252D">
        <w:rPr>
          <w:rFonts w:eastAsia="Calibri"/>
          <w:sz w:val="24"/>
          <w:szCs w:val="24"/>
          <w:lang w:eastAsia="en-US"/>
        </w:rPr>
        <w:t>72</w:t>
      </w:r>
      <w:r w:rsidRPr="00C1111E">
        <w:rPr>
          <w:rFonts w:eastAsia="Calibri"/>
          <w:sz w:val="24"/>
          <w:szCs w:val="24"/>
          <w:lang w:eastAsia="en-US"/>
        </w:rPr>
        <w:t xml:space="preserve"> академических час</w:t>
      </w:r>
      <w:r w:rsidR="00C8252D">
        <w:rPr>
          <w:rFonts w:eastAsia="Calibri"/>
          <w:sz w:val="24"/>
          <w:szCs w:val="24"/>
          <w:lang w:eastAsia="en-US"/>
        </w:rPr>
        <w:t>а</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567BFA" w:rsidRDefault="0040653F" w:rsidP="0040653F">
            <w:pPr>
              <w:widowControl/>
              <w:autoSpaceDE/>
              <w:autoSpaceDN/>
              <w:adjustRightInd/>
              <w:jc w:val="both"/>
              <w:rPr>
                <w:rFonts w:eastAsia="Calibri"/>
                <w:color w:val="000000"/>
                <w:lang w:eastAsia="en-US"/>
              </w:rPr>
            </w:pPr>
          </w:p>
        </w:tc>
        <w:tc>
          <w:tcPr>
            <w:tcW w:w="2693" w:type="dxa"/>
            <w:vAlign w:val="center"/>
          </w:tcPr>
          <w:p w:rsidR="0040653F" w:rsidRPr="00567BFA" w:rsidRDefault="0040653F" w:rsidP="0040653F">
            <w:pPr>
              <w:widowControl/>
              <w:autoSpaceDE/>
              <w:autoSpaceDN/>
              <w:adjustRightInd/>
              <w:jc w:val="center"/>
              <w:rPr>
                <w:rFonts w:eastAsia="Calibri"/>
                <w:color w:val="000000"/>
                <w:lang w:eastAsia="en-US"/>
              </w:rPr>
            </w:pPr>
            <w:r w:rsidRPr="00567BFA">
              <w:rPr>
                <w:rFonts w:eastAsia="Calibri"/>
                <w:color w:val="000000"/>
                <w:lang w:eastAsia="en-US"/>
              </w:rPr>
              <w:t>Очная форма обучения</w:t>
            </w:r>
          </w:p>
        </w:tc>
        <w:tc>
          <w:tcPr>
            <w:tcW w:w="2517" w:type="dxa"/>
            <w:vAlign w:val="center"/>
          </w:tcPr>
          <w:p w:rsidR="0040653F" w:rsidRPr="00567BFA" w:rsidRDefault="0040653F" w:rsidP="0040653F">
            <w:pPr>
              <w:widowControl/>
              <w:autoSpaceDE/>
              <w:autoSpaceDN/>
              <w:adjustRightInd/>
              <w:jc w:val="center"/>
              <w:rPr>
                <w:rFonts w:eastAsia="Calibri"/>
                <w:color w:val="000000"/>
                <w:lang w:eastAsia="en-US"/>
              </w:rPr>
            </w:pPr>
            <w:r w:rsidRPr="00567BFA">
              <w:rPr>
                <w:rFonts w:eastAsia="Calibri"/>
                <w:color w:val="000000"/>
                <w:lang w:eastAsia="en-US"/>
              </w:rPr>
              <w:t xml:space="preserve">Заочная форма </w:t>
            </w:r>
          </w:p>
          <w:p w:rsidR="0040653F" w:rsidRPr="00567BFA" w:rsidRDefault="0040653F" w:rsidP="0040653F">
            <w:pPr>
              <w:widowControl/>
              <w:autoSpaceDE/>
              <w:autoSpaceDN/>
              <w:adjustRightInd/>
              <w:jc w:val="center"/>
              <w:rPr>
                <w:rFonts w:eastAsia="Calibri"/>
                <w:color w:val="000000"/>
                <w:lang w:eastAsia="en-US"/>
              </w:rPr>
            </w:pPr>
            <w:r w:rsidRPr="00567BFA">
              <w:rPr>
                <w:rFonts w:eastAsia="Calibri"/>
                <w:color w:val="000000"/>
                <w:lang w:eastAsia="en-US"/>
              </w:rPr>
              <w:t>обучения</w:t>
            </w:r>
          </w:p>
        </w:tc>
      </w:tr>
      <w:tr w:rsidR="00C8252D" w:rsidRPr="0040653F" w:rsidTr="0040653F">
        <w:trPr>
          <w:jc w:val="center"/>
        </w:trPr>
        <w:tc>
          <w:tcPr>
            <w:tcW w:w="4365" w:type="dxa"/>
          </w:tcPr>
          <w:p w:rsidR="00C8252D" w:rsidRPr="00567BFA" w:rsidRDefault="00C8252D" w:rsidP="0040653F">
            <w:pPr>
              <w:widowControl/>
              <w:autoSpaceDE/>
              <w:autoSpaceDN/>
              <w:adjustRightInd/>
              <w:jc w:val="both"/>
              <w:rPr>
                <w:rFonts w:eastAsia="Calibri"/>
                <w:color w:val="000000"/>
                <w:lang w:eastAsia="en-US"/>
              </w:rPr>
            </w:pPr>
            <w:r w:rsidRPr="00567BFA">
              <w:rPr>
                <w:rFonts w:eastAsia="Calibri"/>
                <w:color w:val="000000"/>
                <w:lang w:eastAsia="en-US"/>
              </w:rPr>
              <w:t>Контактная работа</w:t>
            </w:r>
          </w:p>
        </w:tc>
        <w:tc>
          <w:tcPr>
            <w:tcW w:w="2693" w:type="dxa"/>
            <w:vAlign w:val="center"/>
          </w:tcPr>
          <w:p w:rsidR="00C8252D" w:rsidRPr="00567BFA" w:rsidRDefault="00C8252D" w:rsidP="00C8252D">
            <w:pPr>
              <w:widowControl/>
              <w:autoSpaceDE/>
              <w:autoSpaceDN/>
              <w:adjustRightInd/>
              <w:jc w:val="center"/>
              <w:rPr>
                <w:rFonts w:eastAsia="Calibri"/>
                <w:lang w:eastAsia="en-US"/>
              </w:rPr>
            </w:pPr>
            <w:r w:rsidRPr="00567BFA">
              <w:rPr>
                <w:rFonts w:eastAsia="Calibri"/>
                <w:lang w:eastAsia="en-US"/>
              </w:rPr>
              <w:t>36</w:t>
            </w:r>
          </w:p>
        </w:tc>
        <w:tc>
          <w:tcPr>
            <w:tcW w:w="2517" w:type="dxa"/>
            <w:vAlign w:val="center"/>
          </w:tcPr>
          <w:p w:rsidR="00C8252D" w:rsidRPr="00567BFA" w:rsidRDefault="00C8252D" w:rsidP="00C8252D">
            <w:pPr>
              <w:widowControl/>
              <w:autoSpaceDE/>
              <w:autoSpaceDN/>
              <w:adjustRightInd/>
              <w:jc w:val="center"/>
              <w:rPr>
                <w:rFonts w:eastAsia="Calibri"/>
                <w:lang w:eastAsia="en-US"/>
              </w:rPr>
            </w:pPr>
            <w:r w:rsidRPr="00567BFA">
              <w:rPr>
                <w:rFonts w:eastAsia="Calibri"/>
                <w:lang w:eastAsia="en-US"/>
              </w:rPr>
              <w:t>10</w:t>
            </w:r>
          </w:p>
        </w:tc>
      </w:tr>
      <w:tr w:rsidR="00C8252D" w:rsidRPr="0040653F" w:rsidTr="0040653F">
        <w:trPr>
          <w:jc w:val="center"/>
        </w:trPr>
        <w:tc>
          <w:tcPr>
            <w:tcW w:w="4365" w:type="dxa"/>
          </w:tcPr>
          <w:p w:rsidR="00C8252D" w:rsidRPr="00567BFA" w:rsidRDefault="00C8252D" w:rsidP="0040653F">
            <w:pPr>
              <w:widowControl/>
              <w:autoSpaceDE/>
              <w:autoSpaceDN/>
              <w:adjustRightInd/>
              <w:jc w:val="both"/>
              <w:rPr>
                <w:rFonts w:eastAsia="Calibri"/>
                <w:i/>
                <w:color w:val="000000"/>
                <w:lang w:eastAsia="en-US"/>
              </w:rPr>
            </w:pPr>
            <w:r w:rsidRPr="00567BFA">
              <w:rPr>
                <w:rFonts w:eastAsia="Calibri"/>
                <w:i/>
                <w:color w:val="000000"/>
                <w:lang w:eastAsia="en-US"/>
              </w:rPr>
              <w:t>Лекций</w:t>
            </w:r>
          </w:p>
        </w:tc>
        <w:tc>
          <w:tcPr>
            <w:tcW w:w="2693" w:type="dxa"/>
            <w:vAlign w:val="center"/>
          </w:tcPr>
          <w:p w:rsidR="00C8252D" w:rsidRPr="00567BFA" w:rsidRDefault="00C8252D" w:rsidP="00C8252D">
            <w:pPr>
              <w:widowControl/>
              <w:autoSpaceDE/>
              <w:autoSpaceDN/>
              <w:adjustRightInd/>
              <w:jc w:val="center"/>
              <w:rPr>
                <w:rFonts w:eastAsia="Calibri"/>
                <w:lang w:eastAsia="en-US"/>
              </w:rPr>
            </w:pPr>
            <w:r w:rsidRPr="00567BFA">
              <w:rPr>
                <w:rFonts w:eastAsia="Calibri"/>
                <w:lang w:eastAsia="en-US"/>
              </w:rPr>
              <w:t>18</w:t>
            </w:r>
          </w:p>
        </w:tc>
        <w:tc>
          <w:tcPr>
            <w:tcW w:w="2517" w:type="dxa"/>
            <w:vAlign w:val="center"/>
          </w:tcPr>
          <w:p w:rsidR="00C8252D" w:rsidRPr="00567BFA" w:rsidRDefault="00DE3355" w:rsidP="00C8252D">
            <w:pPr>
              <w:widowControl/>
              <w:autoSpaceDE/>
              <w:autoSpaceDN/>
              <w:adjustRightInd/>
              <w:jc w:val="center"/>
              <w:rPr>
                <w:rFonts w:eastAsia="Calibri"/>
                <w:lang w:eastAsia="en-US"/>
              </w:rPr>
            </w:pPr>
            <w:r w:rsidRPr="00567BFA">
              <w:rPr>
                <w:rFonts w:eastAsia="Calibri"/>
                <w:lang w:eastAsia="en-US"/>
              </w:rPr>
              <w:t>2</w:t>
            </w:r>
          </w:p>
        </w:tc>
      </w:tr>
      <w:tr w:rsidR="00C8252D" w:rsidRPr="0040653F" w:rsidTr="0040653F">
        <w:trPr>
          <w:jc w:val="center"/>
        </w:trPr>
        <w:tc>
          <w:tcPr>
            <w:tcW w:w="4365" w:type="dxa"/>
          </w:tcPr>
          <w:p w:rsidR="00C8252D" w:rsidRPr="00567BFA" w:rsidRDefault="00C8252D" w:rsidP="0040653F">
            <w:pPr>
              <w:widowControl/>
              <w:autoSpaceDE/>
              <w:autoSpaceDN/>
              <w:adjustRightInd/>
              <w:jc w:val="both"/>
              <w:rPr>
                <w:rFonts w:eastAsia="Calibri"/>
                <w:i/>
                <w:color w:val="000000"/>
                <w:lang w:eastAsia="en-US"/>
              </w:rPr>
            </w:pPr>
            <w:r w:rsidRPr="00567BFA">
              <w:rPr>
                <w:rFonts w:eastAsia="Calibri"/>
                <w:i/>
                <w:color w:val="000000"/>
                <w:lang w:eastAsia="en-US"/>
              </w:rPr>
              <w:t>Лабораторных работ</w:t>
            </w:r>
          </w:p>
        </w:tc>
        <w:tc>
          <w:tcPr>
            <w:tcW w:w="2693" w:type="dxa"/>
            <w:vAlign w:val="center"/>
          </w:tcPr>
          <w:p w:rsidR="00C8252D" w:rsidRPr="00567BFA" w:rsidRDefault="00C8252D" w:rsidP="00C8252D">
            <w:pPr>
              <w:widowControl/>
              <w:autoSpaceDE/>
              <w:autoSpaceDN/>
              <w:adjustRightInd/>
              <w:jc w:val="center"/>
              <w:rPr>
                <w:rFonts w:eastAsia="Calibri"/>
                <w:lang w:eastAsia="en-US"/>
              </w:rPr>
            </w:pPr>
          </w:p>
        </w:tc>
        <w:tc>
          <w:tcPr>
            <w:tcW w:w="2517" w:type="dxa"/>
            <w:vAlign w:val="center"/>
          </w:tcPr>
          <w:p w:rsidR="00C8252D" w:rsidRPr="00567BFA" w:rsidRDefault="00C8252D" w:rsidP="00C8252D">
            <w:pPr>
              <w:widowControl/>
              <w:autoSpaceDE/>
              <w:autoSpaceDN/>
              <w:adjustRightInd/>
              <w:jc w:val="center"/>
              <w:rPr>
                <w:rFonts w:eastAsia="Calibri"/>
                <w:lang w:eastAsia="en-US"/>
              </w:rPr>
            </w:pPr>
          </w:p>
        </w:tc>
      </w:tr>
      <w:tr w:rsidR="00C8252D" w:rsidRPr="0040653F" w:rsidTr="0040653F">
        <w:trPr>
          <w:jc w:val="center"/>
        </w:trPr>
        <w:tc>
          <w:tcPr>
            <w:tcW w:w="4365" w:type="dxa"/>
          </w:tcPr>
          <w:p w:rsidR="00C8252D" w:rsidRPr="00567BFA" w:rsidRDefault="00C8252D" w:rsidP="0040653F">
            <w:pPr>
              <w:widowControl/>
              <w:autoSpaceDE/>
              <w:autoSpaceDN/>
              <w:adjustRightInd/>
              <w:jc w:val="both"/>
              <w:rPr>
                <w:rFonts w:eastAsia="Calibri"/>
                <w:i/>
                <w:color w:val="000000"/>
                <w:lang w:eastAsia="en-US"/>
              </w:rPr>
            </w:pPr>
            <w:r w:rsidRPr="00567BFA">
              <w:rPr>
                <w:rFonts w:eastAsia="Calibri"/>
                <w:i/>
                <w:color w:val="000000"/>
                <w:lang w:eastAsia="en-US"/>
              </w:rPr>
              <w:t>Практических занятий</w:t>
            </w:r>
          </w:p>
        </w:tc>
        <w:tc>
          <w:tcPr>
            <w:tcW w:w="2693" w:type="dxa"/>
            <w:vAlign w:val="center"/>
          </w:tcPr>
          <w:p w:rsidR="00C8252D" w:rsidRPr="00567BFA" w:rsidRDefault="00C8252D" w:rsidP="00C8252D">
            <w:pPr>
              <w:widowControl/>
              <w:autoSpaceDE/>
              <w:autoSpaceDN/>
              <w:adjustRightInd/>
              <w:jc w:val="center"/>
              <w:rPr>
                <w:rFonts w:eastAsia="Calibri"/>
                <w:lang w:eastAsia="en-US"/>
              </w:rPr>
            </w:pPr>
            <w:r w:rsidRPr="00567BFA">
              <w:rPr>
                <w:rFonts w:eastAsia="Calibri"/>
                <w:lang w:eastAsia="en-US"/>
              </w:rPr>
              <w:t>18</w:t>
            </w:r>
          </w:p>
        </w:tc>
        <w:tc>
          <w:tcPr>
            <w:tcW w:w="2517" w:type="dxa"/>
            <w:vAlign w:val="center"/>
          </w:tcPr>
          <w:p w:rsidR="00C8252D" w:rsidRPr="00567BFA" w:rsidRDefault="00DE3355" w:rsidP="00C8252D">
            <w:pPr>
              <w:widowControl/>
              <w:autoSpaceDE/>
              <w:autoSpaceDN/>
              <w:adjustRightInd/>
              <w:jc w:val="center"/>
              <w:rPr>
                <w:rFonts w:eastAsia="Calibri"/>
                <w:lang w:eastAsia="en-US"/>
              </w:rPr>
            </w:pPr>
            <w:r w:rsidRPr="00567BFA">
              <w:rPr>
                <w:rFonts w:eastAsia="Calibri"/>
                <w:lang w:eastAsia="en-US"/>
              </w:rPr>
              <w:t>8</w:t>
            </w:r>
          </w:p>
        </w:tc>
      </w:tr>
      <w:tr w:rsidR="00C8252D" w:rsidRPr="0040653F" w:rsidTr="0040653F">
        <w:trPr>
          <w:jc w:val="center"/>
        </w:trPr>
        <w:tc>
          <w:tcPr>
            <w:tcW w:w="4365" w:type="dxa"/>
          </w:tcPr>
          <w:p w:rsidR="00C8252D" w:rsidRPr="00567BFA" w:rsidRDefault="00C8252D" w:rsidP="0040653F">
            <w:pPr>
              <w:widowControl/>
              <w:autoSpaceDE/>
              <w:autoSpaceDN/>
              <w:adjustRightInd/>
              <w:jc w:val="both"/>
              <w:rPr>
                <w:rFonts w:eastAsia="Calibri"/>
                <w:color w:val="000000"/>
                <w:lang w:eastAsia="en-US"/>
              </w:rPr>
            </w:pPr>
            <w:r w:rsidRPr="00567BFA">
              <w:rPr>
                <w:rFonts w:eastAsia="Calibri"/>
                <w:color w:val="000000"/>
                <w:lang w:eastAsia="en-US"/>
              </w:rPr>
              <w:t>Самостоятельная работа обучающихся</w:t>
            </w:r>
          </w:p>
        </w:tc>
        <w:tc>
          <w:tcPr>
            <w:tcW w:w="2693" w:type="dxa"/>
            <w:vAlign w:val="center"/>
          </w:tcPr>
          <w:p w:rsidR="00C8252D" w:rsidRPr="00567BFA" w:rsidRDefault="00C8252D" w:rsidP="00C8252D">
            <w:pPr>
              <w:widowControl/>
              <w:autoSpaceDE/>
              <w:autoSpaceDN/>
              <w:adjustRightInd/>
              <w:jc w:val="center"/>
              <w:rPr>
                <w:rFonts w:eastAsia="Calibri"/>
                <w:lang w:eastAsia="en-US"/>
              </w:rPr>
            </w:pPr>
            <w:r w:rsidRPr="00567BFA">
              <w:rPr>
                <w:rFonts w:eastAsia="Calibri"/>
                <w:lang w:eastAsia="en-US"/>
              </w:rPr>
              <w:t>36</w:t>
            </w:r>
          </w:p>
        </w:tc>
        <w:tc>
          <w:tcPr>
            <w:tcW w:w="2517" w:type="dxa"/>
            <w:vAlign w:val="center"/>
          </w:tcPr>
          <w:p w:rsidR="00C8252D" w:rsidRPr="00567BFA" w:rsidRDefault="00C8252D" w:rsidP="00C8252D">
            <w:pPr>
              <w:widowControl/>
              <w:autoSpaceDE/>
              <w:autoSpaceDN/>
              <w:adjustRightInd/>
              <w:jc w:val="center"/>
              <w:rPr>
                <w:rFonts w:eastAsia="Calibri"/>
                <w:lang w:eastAsia="en-US"/>
              </w:rPr>
            </w:pPr>
            <w:r w:rsidRPr="00567BFA">
              <w:rPr>
                <w:rFonts w:eastAsia="Calibri"/>
                <w:lang w:eastAsia="en-US"/>
              </w:rPr>
              <w:t>58</w:t>
            </w:r>
          </w:p>
        </w:tc>
      </w:tr>
      <w:tr w:rsidR="00C8252D" w:rsidRPr="0040653F" w:rsidTr="0040653F">
        <w:trPr>
          <w:jc w:val="center"/>
        </w:trPr>
        <w:tc>
          <w:tcPr>
            <w:tcW w:w="4365" w:type="dxa"/>
          </w:tcPr>
          <w:p w:rsidR="00C8252D" w:rsidRPr="00567BFA" w:rsidRDefault="00C8252D" w:rsidP="0040653F">
            <w:pPr>
              <w:widowControl/>
              <w:autoSpaceDE/>
              <w:autoSpaceDN/>
              <w:adjustRightInd/>
              <w:jc w:val="both"/>
              <w:rPr>
                <w:rFonts w:eastAsia="Calibri"/>
                <w:color w:val="000000"/>
                <w:lang w:eastAsia="en-US"/>
              </w:rPr>
            </w:pPr>
            <w:r w:rsidRPr="00567BFA">
              <w:rPr>
                <w:rFonts w:eastAsia="Calibri"/>
                <w:color w:val="000000"/>
                <w:lang w:eastAsia="en-US"/>
              </w:rPr>
              <w:t>Контроль</w:t>
            </w:r>
          </w:p>
        </w:tc>
        <w:tc>
          <w:tcPr>
            <w:tcW w:w="2693" w:type="dxa"/>
            <w:vAlign w:val="center"/>
          </w:tcPr>
          <w:p w:rsidR="00C8252D" w:rsidRPr="00567BFA" w:rsidRDefault="00C8252D" w:rsidP="00C8252D">
            <w:pPr>
              <w:widowControl/>
              <w:autoSpaceDE/>
              <w:autoSpaceDN/>
              <w:adjustRightInd/>
              <w:jc w:val="center"/>
              <w:rPr>
                <w:rFonts w:eastAsia="Calibri"/>
                <w:color w:val="FF0000"/>
                <w:lang w:eastAsia="en-US"/>
              </w:rPr>
            </w:pPr>
          </w:p>
        </w:tc>
        <w:tc>
          <w:tcPr>
            <w:tcW w:w="2517" w:type="dxa"/>
            <w:vAlign w:val="center"/>
          </w:tcPr>
          <w:p w:rsidR="00C8252D" w:rsidRPr="00567BFA" w:rsidRDefault="00C8252D" w:rsidP="00C8252D">
            <w:pPr>
              <w:widowControl/>
              <w:autoSpaceDE/>
              <w:autoSpaceDN/>
              <w:adjustRightInd/>
              <w:jc w:val="center"/>
              <w:rPr>
                <w:rFonts w:eastAsia="Calibri"/>
                <w:lang w:eastAsia="en-US"/>
              </w:rPr>
            </w:pPr>
            <w:r w:rsidRPr="00567BFA">
              <w:rPr>
                <w:rFonts w:eastAsia="Calibri"/>
                <w:lang w:eastAsia="en-US"/>
              </w:rPr>
              <w:t>4</w:t>
            </w:r>
          </w:p>
        </w:tc>
      </w:tr>
      <w:tr w:rsidR="0040653F" w:rsidRPr="0040653F" w:rsidTr="0040653F">
        <w:trPr>
          <w:jc w:val="center"/>
        </w:trPr>
        <w:tc>
          <w:tcPr>
            <w:tcW w:w="4365" w:type="dxa"/>
            <w:vAlign w:val="center"/>
          </w:tcPr>
          <w:p w:rsidR="0040653F" w:rsidRPr="00567BFA" w:rsidRDefault="0040653F" w:rsidP="0040653F">
            <w:pPr>
              <w:widowControl/>
              <w:autoSpaceDE/>
              <w:autoSpaceDN/>
              <w:adjustRightInd/>
              <w:rPr>
                <w:rFonts w:eastAsia="Calibri"/>
                <w:color w:val="000000"/>
                <w:lang w:eastAsia="en-US"/>
              </w:rPr>
            </w:pPr>
            <w:r w:rsidRPr="00567BFA">
              <w:rPr>
                <w:rFonts w:eastAsia="Calibri"/>
                <w:color w:val="000000"/>
                <w:lang w:eastAsia="en-US"/>
              </w:rPr>
              <w:t>Формы промежуточной аттестации</w:t>
            </w:r>
          </w:p>
        </w:tc>
        <w:tc>
          <w:tcPr>
            <w:tcW w:w="2693" w:type="dxa"/>
            <w:vAlign w:val="center"/>
          </w:tcPr>
          <w:p w:rsidR="0040653F" w:rsidRPr="00567BFA" w:rsidRDefault="00905865" w:rsidP="00C8252D">
            <w:pPr>
              <w:widowControl/>
              <w:autoSpaceDE/>
              <w:autoSpaceDN/>
              <w:adjustRightInd/>
              <w:jc w:val="center"/>
              <w:rPr>
                <w:rFonts w:eastAsia="Calibri"/>
                <w:lang w:eastAsia="en-US"/>
              </w:rPr>
            </w:pPr>
            <w:r w:rsidRPr="00567BFA">
              <w:rPr>
                <w:rFonts w:eastAsia="Calibri"/>
                <w:lang w:eastAsia="en-US"/>
              </w:rPr>
              <w:t>З</w:t>
            </w:r>
            <w:r w:rsidR="0040653F" w:rsidRPr="00567BFA">
              <w:rPr>
                <w:rFonts w:eastAsia="Calibri"/>
                <w:lang w:eastAsia="en-US"/>
              </w:rPr>
              <w:t>ачет</w:t>
            </w:r>
            <w:r w:rsidRPr="00567BFA">
              <w:rPr>
                <w:rFonts w:eastAsia="Calibri"/>
                <w:lang w:eastAsia="en-US"/>
              </w:rPr>
              <w:t xml:space="preserve"> в </w:t>
            </w:r>
            <w:r w:rsidR="00C8252D" w:rsidRPr="00567BFA">
              <w:rPr>
                <w:rFonts w:eastAsia="Calibri"/>
                <w:lang w:eastAsia="en-US"/>
              </w:rPr>
              <w:t>6</w:t>
            </w:r>
            <w:r w:rsidRPr="00567BFA">
              <w:rPr>
                <w:rFonts w:eastAsia="Calibri"/>
                <w:lang w:eastAsia="en-US"/>
              </w:rPr>
              <w:t xml:space="preserve"> семестре</w:t>
            </w:r>
          </w:p>
        </w:tc>
        <w:tc>
          <w:tcPr>
            <w:tcW w:w="2517" w:type="dxa"/>
            <w:vAlign w:val="center"/>
          </w:tcPr>
          <w:p w:rsidR="0040653F" w:rsidRPr="00567BFA" w:rsidRDefault="00905865" w:rsidP="00C8252D">
            <w:pPr>
              <w:widowControl/>
              <w:autoSpaceDE/>
              <w:autoSpaceDN/>
              <w:adjustRightInd/>
              <w:jc w:val="center"/>
              <w:rPr>
                <w:rFonts w:eastAsia="Calibri"/>
                <w:lang w:eastAsia="en-US"/>
              </w:rPr>
            </w:pPr>
            <w:r w:rsidRPr="00567BFA">
              <w:rPr>
                <w:rFonts w:eastAsia="Calibri"/>
                <w:lang w:eastAsia="en-US"/>
              </w:rPr>
              <w:t>З</w:t>
            </w:r>
            <w:r w:rsidR="0040653F" w:rsidRPr="00567BFA">
              <w:rPr>
                <w:rFonts w:eastAsia="Calibri"/>
                <w:lang w:eastAsia="en-US"/>
              </w:rPr>
              <w:t>ачет</w:t>
            </w:r>
            <w:r w:rsidR="00567BFA">
              <w:rPr>
                <w:rFonts w:eastAsia="Calibri"/>
                <w:lang w:eastAsia="en-US"/>
              </w:rPr>
              <w:t xml:space="preserve"> в 6 семестре</w:t>
            </w:r>
          </w:p>
        </w:tc>
      </w:tr>
    </w:tbl>
    <w:p w:rsidR="00567BFA" w:rsidRDefault="00567BFA" w:rsidP="00567BFA">
      <w:pPr>
        <w:keepNext/>
        <w:jc w:val="both"/>
        <w:rPr>
          <w:b/>
          <w:color w:val="000000"/>
          <w:sz w:val="24"/>
          <w:szCs w:val="24"/>
        </w:rPr>
      </w:pPr>
    </w:p>
    <w:p w:rsidR="00B824F8" w:rsidRPr="00793E1B" w:rsidRDefault="00B824F8" w:rsidP="00567BFA">
      <w:pPr>
        <w:keepNext/>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A3F4E" w:rsidP="0040653F">
      <w:pPr>
        <w:tabs>
          <w:tab w:val="left" w:pos="900"/>
        </w:tabs>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4928"/>
        <w:gridCol w:w="1117"/>
        <w:gridCol w:w="440"/>
        <w:gridCol w:w="680"/>
        <w:gridCol w:w="680"/>
        <w:gridCol w:w="680"/>
        <w:gridCol w:w="680"/>
        <w:gridCol w:w="780"/>
      </w:tblGrid>
      <w:tr w:rsidR="00C8252D" w:rsidRPr="00C916C2" w:rsidTr="00567BFA">
        <w:trPr>
          <w:trHeight w:val="430"/>
        </w:trPr>
        <w:tc>
          <w:tcPr>
            <w:tcW w:w="4928" w:type="dxa"/>
            <w:tcBorders>
              <w:top w:val="single" w:sz="8" w:space="0" w:color="auto"/>
              <w:left w:val="single" w:sz="8" w:space="0" w:color="auto"/>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Наименование раздела дисциплины</w:t>
            </w:r>
          </w:p>
        </w:tc>
        <w:tc>
          <w:tcPr>
            <w:tcW w:w="1557" w:type="dxa"/>
            <w:gridSpan w:val="2"/>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C8252D" w:rsidRPr="00C916C2" w:rsidRDefault="00C8252D" w:rsidP="00C8252D">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C8252D" w:rsidRPr="00C916C2" w:rsidRDefault="00C8252D" w:rsidP="00C8252D">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C8252D" w:rsidRPr="00C916C2" w:rsidRDefault="00C8252D" w:rsidP="00C8252D">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C8252D" w:rsidRPr="00C916C2" w:rsidRDefault="00C8252D" w:rsidP="00C8252D">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C8252D" w:rsidRPr="00C916C2" w:rsidRDefault="00C8252D" w:rsidP="00C8252D">
            <w:pPr>
              <w:jc w:val="center"/>
              <w:rPr>
                <w:b/>
                <w:bCs/>
                <w:color w:val="000000"/>
              </w:rPr>
            </w:pPr>
            <w:r w:rsidRPr="00C916C2">
              <w:rPr>
                <w:b/>
                <w:bCs/>
                <w:color w:val="000000"/>
              </w:rPr>
              <w:t>Всего</w:t>
            </w:r>
          </w:p>
        </w:tc>
      </w:tr>
      <w:tr w:rsidR="00C8252D" w:rsidRPr="00C916C2" w:rsidTr="00567BFA">
        <w:trPr>
          <w:trHeight w:val="394"/>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8252D" w:rsidRPr="00C916C2" w:rsidRDefault="00C8252D" w:rsidP="00C8252D">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C8252D" w:rsidRPr="00C916C2" w:rsidTr="00567BFA">
        <w:trPr>
          <w:trHeight w:val="454"/>
        </w:trPr>
        <w:tc>
          <w:tcPr>
            <w:tcW w:w="4928" w:type="dxa"/>
            <w:vMerge w:val="restart"/>
            <w:tcBorders>
              <w:top w:val="nil"/>
              <w:left w:val="single" w:sz="8" w:space="0" w:color="auto"/>
              <w:bottom w:val="single" w:sz="8" w:space="0" w:color="000000"/>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lastRenderedPageBreak/>
              <w:t xml:space="preserve">Тема № 1. </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1557" w:type="dxa"/>
            <w:gridSpan w:val="2"/>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sidRPr="00C916C2">
              <w:rPr>
                <w:b/>
                <w:bCs/>
                <w:color w:val="000000"/>
                <w:sz w:val="24"/>
                <w:szCs w:val="24"/>
              </w:rPr>
              <w:t>6</w:t>
            </w:r>
          </w:p>
        </w:tc>
      </w:tr>
      <w:tr w:rsidR="00C8252D" w:rsidRPr="00C916C2" w:rsidTr="00567BFA">
        <w:trPr>
          <w:trHeight w:val="454"/>
        </w:trPr>
        <w:tc>
          <w:tcPr>
            <w:tcW w:w="4928" w:type="dxa"/>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EF705B" w:rsidP="00C8252D">
            <w:pPr>
              <w:jc w:val="center"/>
              <w:rPr>
                <w:b/>
                <w:bCs/>
                <w:i/>
                <w:iCs/>
                <w:color w:val="000000"/>
                <w:sz w:val="24"/>
                <w:szCs w:val="24"/>
              </w:rPr>
            </w:pPr>
            <w:r>
              <w:rPr>
                <w:b/>
                <w:bCs/>
                <w:i/>
                <w:iCs/>
                <w:color w:val="000000"/>
                <w:sz w:val="24"/>
                <w:szCs w:val="24"/>
              </w:rPr>
              <w:t>2</w:t>
            </w:r>
          </w:p>
        </w:tc>
      </w:tr>
      <w:tr w:rsidR="00C8252D" w:rsidRPr="00C916C2" w:rsidTr="00567BFA">
        <w:trPr>
          <w:trHeight w:val="454"/>
        </w:trPr>
        <w:tc>
          <w:tcPr>
            <w:tcW w:w="4928" w:type="dxa"/>
            <w:vMerge w:val="restart"/>
            <w:tcBorders>
              <w:top w:val="nil"/>
              <w:left w:val="single" w:sz="8" w:space="0" w:color="auto"/>
              <w:bottom w:val="single" w:sz="8" w:space="0" w:color="000000"/>
              <w:right w:val="single" w:sz="8" w:space="0" w:color="auto"/>
            </w:tcBorders>
            <w:vAlign w:val="center"/>
            <w:hideMark/>
          </w:tcPr>
          <w:p w:rsidR="00C8252D" w:rsidRPr="00B25C58" w:rsidRDefault="00C8252D" w:rsidP="00C8252D">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8252D" w:rsidRPr="00C916C2" w:rsidRDefault="00C8252D" w:rsidP="00C8252D">
            <w:pPr>
              <w:jc w:val="center"/>
              <w:rPr>
                <w:color w:val="000000"/>
                <w:sz w:val="24"/>
                <w:szCs w:val="24"/>
              </w:rPr>
            </w:pPr>
            <w:r w:rsidRPr="00B25C58">
              <w:rPr>
                <w:color w:val="000000"/>
                <w:sz w:val="24"/>
                <w:szCs w:val="24"/>
              </w:rPr>
              <w:t>Факторы, определяющие здоровье</w:t>
            </w:r>
          </w:p>
        </w:tc>
        <w:tc>
          <w:tcPr>
            <w:tcW w:w="1557" w:type="dxa"/>
            <w:gridSpan w:val="2"/>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Pr>
                <w:b/>
                <w:bCs/>
                <w:color w:val="000000"/>
                <w:sz w:val="24"/>
                <w:szCs w:val="24"/>
              </w:rPr>
              <w:t>8</w:t>
            </w:r>
          </w:p>
        </w:tc>
      </w:tr>
      <w:tr w:rsidR="00C8252D" w:rsidRPr="00C916C2" w:rsidTr="00567BFA">
        <w:trPr>
          <w:trHeight w:val="454"/>
        </w:trPr>
        <w:tc>
          <w:tcPr>
            <w:tcW w:w="4928" w:type="dxa"/>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r w:rsidR="00EF705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EF705B" w:rsidP="00C8252D">
            <w:pPr>
              <w:jc w:val="center"/>
              <w:rPr>
                <w:b/>
                <w:bCs/>
                <w:i/>
                <w:iCs/>
                <w:color w:val="000000"/>
                <w:sz w:val="24"/>
                <w:szCs w:val="24"/>
              </w:rPr>
            </w:pPr>
            <w:r>
              <w:rPr>
                <w:b/>
                <w:bCs/>
                <w:i/>
                <w:iCs/>
                <w:color w:val="000000"/>
                <w:sz w:val="24"/>
                <w:szCs w:val="24"/>
              </w:rPr>
              <w:t>4</w:t>
            </w:r>
          </w:p>
        </w:tc>
      </w:tr>
      <w:tr w:rsidR="00C8252D" w:rsidRPr="00C916C2" w:rsidTr="00567BFA">
        <w:trPr>
          <w:trHeight w:val="454"/>
        </w:trPr>
        <w:tc>
          <w:tcPr>
            <w:tcW w:w="4928" w:type="dxa"/>
            <w:vMerge w:val="restart"/>
            <w:tcBorders>
              <w:top w:val="nil"/>
              <w:left w:val="single" w:sz="8" w:space="0" w:color="auto"/>
              <w:bottom w:val="single" w:sz="8" w:space="0" w:color="000000"/>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1557" w:type="dxa"/>
            <w:gridSpan w:val="2"/>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Pr>
                <w:b/>
                <w:bCs/>
                <w:color w:val="000000"/>
                <w:sz w:val="24"/>
                <w:szCs w:val="24"/>
              </w:rPr>
              <w:t>6</w:t>
            </w:r>
          </w:p>
        </w:tc>
      </w:tr>
      <w:tr w:rsidR="00C8252D" w:rsidRPr="00C916C2" w:rsidTr="00567BFA">
        <w:trPr>
          <w:trHeight w:val="454"/>
        </w:trPr>
        <w:tc>
          <w:tcPr>
            <w:tcW w:w="4928" w:type="dxa"/>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EF705B" w:rsidP="00C8252D">
            <w:pPr>
              <w:jc w:val="center"/>
              <w:rPr>
                <w:i/>
                <w:iCs/>
                <w:color w:val="000000"/>
                <w:sz w:val="24"/>
                <w:szCs w:val="24"/>
              </w:rPr>
            </w:pPr>
            <w:r>
              <w:rPr>
                <w:i/>
                <w:iCs/>
                <w:color w:val="000000"/>
                <w:sz w:val="24"/>
                <w:szCs w:val="24"/>
              </w:rPr>
              <w:t>2</w:t>
            </w:r>
            <w:r w:rsidR="00C8252D"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EF705B" w:rsidP="00C8252D">
            <w:pPr>
              <w:jc w:val="center"/>
              <w:rPr>
                <w:b/>
                <w:bCs/>
                <w:i/>
                <w:iCs/>
                <w:color w:val="000000"/>
                <w:sz w:val="24"/>
                <w:szCs w:val="24"/>
              </w:rPr>
            </w:pPr>
            <w:r>
              <w:rPr>
                <w:b/>
                <w:bCs/>
                <w:i/>
                <w:iCs/>
                <w:color w:val="000000"/>
                <w:sz w:val="24"/>
                <w:szCs w:val="24"/>
              </w:rPr>
              <w:t>2</w:t>
            </w:r>
          </w:p>
        </w:tc>
      </w:tr>
      <w:tr w:rsidR="00C8252D" w:rsidRPr="00C916C2" w:rsidTr="00567BFA">
        <w:trPr>
          <w:trHeight w:val="427"/>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8252D" w:rsidRPr="00C916C2" w:rsidRDefault="00C8252D" w:rsidP="00C8252D">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8252D" w:rsidRPr="00C916C2" w:rsidTr="00567BFA">
        <w:trPr>
          <w:trHeight w:val="454"/>
        </w:trPr>
        <w:tc>
          <w:tcPr>
            <w:tcW w:w="4928" w:type="dxa"/>
            <w:vMerge w:val="restart"/>
            <w:tcBorders>
              <w:top w:val="nil"/>
              <w:left w:val="single" w:sz="8" w:space="0" w:color="auto"/>
              <w:bottom w:val="single" w:sz="8" w:space="0" w:color="000000"/>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1557" w:type="dxa"/>
            <w:gridSpan w:val="2"/>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Pr>
                <w:b/>
                <w:bCs/>
                <w:color w:val="000000"/>
                <w:sz w:val="24"/>
                <w:szCs w:val="24"/>
              </w:rPr>
              <w:t>8</w:t>
            </w:r>
          </w:p>
        </w:tc>
      </w:tr>
      <w:tr w:rsidR="00C8252D" w:rsidRPr="00C916C2" w:rsidTr="00567BFA">
        <w:trPr>
          <w:trHeight w:val="454"/>
        </w:trPr>
        <w:tc>
          <w:tcPr>
            <w:tcW w:w="4928" w:type="dxa"/>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b/>
                <w:bCs/>
                <w:i/>
                <w:iCs/>
                <w:color w:val="000000"/>
                <w:sz w:val="24"/>
                <w:szCs w:val="24"/>
              </w:rPr>
            </w:pPr>
          </w:p>
        </w:tc>
      </w:tr>
      <w:tr w:rsidR="00C8252D" w:rsidRPr="00C916C2" w:rsidTr="00567BFA">
        <w:trPr>
          <w:trHeight w:val="454"/>
        </w:trPr>
        <w:tc>
          <w:tcPr>
            <w:tcW w:w="4928" w:type="dxa"/>
            <w:vMerge w:val="restart"/>
            <w:tcBorders>
              <w:top w:val="nil"/>
              <w:left w:val="single" w:sz="8" w:space="0" w:color="auto"/>
              <w:bottom w:val="single" w:sz="8" w:space="0" w:color="000000"/>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1557" w:type="dxa"/>
            <w:gridSpan w:val="2"/>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Pr>
                <w:b/>
                <w:bCs/>
                <w:color w:val="000000"/>
                <w:sz w:val="24"/>
                <w:szCs w:val="24"/>
              </w:rPr>
              <w:t>8</w:t>
            </w:r>
          </w:p>
        </w:tc>
      </w:tr>
      <w:tr w:rsidR="00C8252D" w:rsidRPr="00C916C2" w:rsidTr="00567BFA">
        <w:trPr>
          <w:trHeight w:val="454"/>
        </w:trPr>
        <w:tc>
          <w:tcPr>
            <w:tcW w:w="4928" w:type="dxa"/>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b/>
                <w:bCs/>
                <w:i/>
                <w:iCs/>
                <w:color w:val="000000"/>
                <w:sz w:val="24"/>
                <w:szCs w:val="24"/>
              </w:rPr>
            </w:pPr>
          </w:p>
        </w:tc>
      </w:tr>
      <w:tr w:rsidR="00C8252D" w:rsidRPr="00C916C2" w:rsidTr="00567BFA">
        <w:trPr>
          <w:trHeight w:val="454"/>
        </w:trPr>
        <w:tc>
          <w:tcPr>
            <w:tcW w:w="4928" w:type="dxa"/>
            <w:vMerge w:val="restart"/>
            <w:tcBorders>
              <w:top w:val="nil"/>
              <w:left w:val="single" w:sz="8" w:space="0" w:color="auto"/>
              <w:bottom w:val="single" w:sz="8" w:space="0" w:color="000000"/>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1557" w:type="dxa"/>
            <w:gridSpan w:val="2"/>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sidRPr="00C916C2">
              <w:rPr>
                <w:b/>
                <w:bCs/>
                <w:color w:val="000000"/>
                <w:sz w:val="24"/>
                <w:szCs w:val="24"/>
              </w:rPr>
              <w:t>8</w:t>
            </w:r>
          </w:p>
        </w:tc>
      </w:tr>
      <w:tr w:rsidR="00C8252D" w:rsidRPr="00C916C2" w:rsidTr="00567BFA">
        <w:trPr>
          <w:trHeight w:val="454"/>
        </w:trPr>
        <w:tc>
          <w:tcPr>
            <w:tcW w:w="4928" w:type="dxa"/>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C8252D" w:rsidRPr="00C916C2" w:rsidRDefault="00C8252D" w:rsidP="00C825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C8252D" w:rsidRPr="00C916C2" w:rsidRDefault="00C8252D" w:rsidP="00C8252D">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C8252D" w:rsidRPr="00C916C2" w:rsidRDefault="00C8252D" w:rsidP="00C8252D">
            <w:pPr>
              <w:jc w:val="center"/>
              <w:rPr>
                <w:b/>
                <w:bCs/>
                <w:i/>
                <w:iCs/>
                <w:color w:val="000000"/>
                <w:sz w:val="24"/>
                <w:szCs w:val="24"/>
              </w:rPr>
            </w:pPr>
          </w:p>
        </w:tc>
      </w:tr>
      <w:tr w:rsidR="00C8252D" w:rsidRPr="00C916C2" w:rsidTr="00567BFA">
        <w:trPr>
          <w:trHeight w:val="393"/>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8252D" w:rsidRPr="00C916C2" w:rsidRDefault="00C8252D" w:rsidP="00C8252D">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C8252D" w:rsidRPr="00C916C2" w:rsidTr="00567BFA">
        <w:trPr>
          <w:trHeight w:val="454"/>
        </w:trPr>
        <w:tc>
          <w:tcPr>
            <w:tcW w:w="4928" w:type="dxa"/>
            <w:vMerge w:val="restart"/>
            <w:tcBorders>
              <w:top w:val="nil"/>
              <w:left w:val="single" w:sz="8" w:space="0" w:color="auto"/>
              <w:bottom w:val="single" w:sz="8" w:space="0" w:color="000000"/>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1557" w:type="dxa"/>
            <w:gridSpan w:val="2"/>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sidRPr="00C916C2">
              <w:rPr>
                <w:b/>
                <w:bCs/>
                <w:color w:val="000000"/>
                <w:sz w:val="24"/>
                <w:szCs w:val="24"/>
              </w:rPr>
              <w:t>8</w:t>
            </w:r>
          </w:p>
        </w:tc>
      </w:tr>
      <w:tr w:rsidR="00C8252D" w:rsidRPr="00C916C2" w:rsidTr="00567BFA">
        <w:trPr>
          <w:trHeight w:val="454"/>
        </w:trPr>
        <w:tc>
          <w:tcPr>
            <w:tcW w:w="4928" w:type="dxa"/>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b/>
                <w:bCs/>
                <w:i/>
                <w:iCs/>
                <w:color w:val="000000"/>
                <w:sz w:val="24"/>
                <w:szCs w:val="24"/>
              </w:rPr>
            </w:pPr>
          </w:p>
        </w:tc>
      </w:tr>
      <w:tr w:rsidR="00C8252D" w:rsidRPr="00C916C2" w:rsidTr="00567BFA">
        <w:trPr>
          <w:trHeight w:val="454"/>
        </w:trPr>
        <w:tc>
          <w:tcPr>
            <w:tcW w:w="4928" w:type="dxa"/>
            <w:vMerge w:val="restart"/>
            <w:tcBorders>
              <w:top w:val="nil"/>
              <w:left w:val="single" w:sz="8" w:space="0" w:color="auto"/>
              <w:bottom w:val="single" w:sz="8" w:space="0" w:color="000000"/>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1557" w:type="dxa"/>
            <w:gridSpan w:val="2"/>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Pr>
                <w:b/>
                <w:bCs/>
                <w:color w:val="000000"/>
                <w:sz w:val="24"/>
                <w:szCs w:val="24"/>
              </w:rPr>
              <w:t>8</w:t>
            </w:r>
          </w:p>
        </w:tc>
      </w:tr>
      <w:tr w:rsidR="00C8252D" w:rsidRPr="00C916C2" w:rsidTr="00567BFA">
        <w:trPr>
          <w:trHeight w:val="454"/>
        </w:trPr>
        <w:tc>
          <w:tcPr>
            <w:tcW w:w="4928" w:type="dxa"/>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b/>
                <w:bCs/>
                <w:i/>
                <w:iCs/>
                <w:color w:val="000000"/>
                <w:sz w:val="24"/>
                <w:szCs w:val="24"/>
              </w:rPr>
            </w:pPr>
          </w:p>
        </w:tc>
      </w:tr>
      <w:tr w:rsidR="00C8252D" w:rsidRPr="00C916C2" w:rsidTr="00567BFA">
        <w:trPr>
          <w:trHeight w:val="454"/>
        </w:trPr>
        <w:tc>
          <w:tcPr>
            <w:tcW w:w="4928" w:type="dxa"/>
            <w:vMerge w:val="restart"/>
            <w:tcBorders>
              <w:top w:val="nil"/>
              <w:left w:val="single" w:sz="8" w:space="0" w:color="auto"/>
              <w:bottom w:val="single" w:sz="8" w:space="0" w:color="000000"/>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1557" w:type="dxa"/>
            <w:gridSpan w:val="2"/>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8252D" w:rsidRPr="00C916C2" w:rsidRDefault="00EF705B" w:rsidP="00C8252D">
            <w:pPr>
              <w:jc w:val="center"/>
              <w:rPr>
                <w:b/>
                <w:bCs/>
                <w:color w:val="000000"/>
                <w:sz w:val="24"/>
                <w:szCs w:val="24"/>
              </w:rPr>
            </w:pPr>
            <w:r>
              <w:rPr>
                <w:b/>
                <w:bCs/>
                <w:color w:val="000000"/>
                <w:sz w:val="24"/>
                <w:szCs w:val="24"/>
              </w:rPr>
              <w:t>6</w:t>
            </w:r>
          </w:p>
        </w:tc>
      </w:tr>
      <w:tr w:rsidR="00C8252D" w:rsidRPr="00C916C2" w:rsidTr="00567BFA">
        <w:trPr>
          <w:trHeight w:val="454"/>
        </w:trPr>
        <w:tc>
          <w:tcPr>
            <w:tcW w:w="4928" w:type="dxa"/>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b/>
                <w:bCs/>
                <w:i/>
                <w:iCs/>
                <w:color w:val="000000"/>
                <w:sz w:val="24"/>
                <w:szCs w:val="24"/>
              </w:rPr>
            </w:pPr>
          </w:p>
        </w:tc>
      </w:tr>
      <w:tr w:rsidR="00C8252D" w:rsidRPr="00C916C2" w:rsidTr="00567BFA">
        <w:trPr>
          <w:trHeight w:val="454"/>
        </w:trPr>
        <w:tc>
          <w:tcPr>
            <w:tcW w:w="4928" w:type="dxa"/>
            <w:vMerge w:val="restart"/>
            <w:tcBorders>
              <w:top w:val="nil"/>
              <w:left w:val="single" w:sz="8" w:space="0" w:color="auto"/>
              <w:bottom w:val="single" w:sz="8" w:space="0" w:color="000000"/>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1557" w:type="dxa"/>
            <w:gridSpan w:val="2"/>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Pr>
                <w:b/>
                <w:bCs/>
                <w:color w:val="000000"/>
                <w:sz w:val="24"/>
                <w:szCs w:val="24"/>
              </w:rPr>
              <w:t>6</w:t>
            </w:r>
          </w:p>
        </w:tc>
      </w:tr>
      <w:tr w:rsidR="00C8252D" w:rsidRPr="00C916C2" w:rsidTr="00567BFA">
        <w:trPr>
          <w:trHeight w:val="454"/>
        </w:trPr>
        <w:tc>
          <w:tcPr>
            <w:tcW w:w="4928" w:type="dxa"/>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b/>
                <w:bCs/>
                <w:i/>
                <w:iCs/>
                <w:color w:val="000000"/>
                <w:sz w:val="24"/>
                <w:szCs w:val="24"/>
              </w:rPr>
            </w:pPr>
          </w:p>
        </w:tc>
      </w:tr>
      <w:tr w:rsidR="00C8252D" w:rsidRPr="00C916C2" w:rsidTr="00567BFA">
        <w:trPr>
          <w:trHeight w:val="454"/>
        </w:trPr>
        <w:tc>
          <w:tcPr>
            <w:tcW w:w="4928" w:type="dxa"/>
            <w:vMerge w:val="restart"/>
            <w:tcBorders>
              <w:top w:val="nil"/>
              <w:left w:val="single" w:sz="8" w:space="0" w:color="auto"/>
              <w:bottom w:val="single" w:sz="8" w:space="0" w:color="000000"/>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Всего</w:t>
            </w:r>
          </w:p>
        </w:tc>
        <w:tc>
          <w:tcPr>
            <w:tcW w:w="1557" w:type="dxa"/>
            <w:gridSpan w:val="2"/>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Pr>
                <w:b/>
                <w:bCs/>
                <w:color w:val="000000"/>
                <w:sz w:val="24"/>
                <w:szCs w:val="24"/>
              </w:rPr>
              <w:t>72</w:t>
            </w:r>
          </w:p>
        </w:tc>
      </w:tr>
      <w:tr w:rsidR="00C8252D" w:rsidRPr="00C916C2" w:rsidTr="00567BFA">
        <w:trPr>
          <w:trHeight w:val="454"/>
        </w:trPr>
        <w:tc>
          <w:tcPr>
            <w:tcW w:w="4928" w:type="dxa"/>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8252D" w:rsidRPr="00C916C2" w:rsidRDefault="00EF705B" w:rsidP="00C8252D">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C8252D" w:rsidRPr="00C916C2" w:rsidRDefault="00C8252D" w:rsidP="00C825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8252D" w:rsidRPr="00C916C2" w:rsidRDefault="00EF705B" w:rsidP="00C8252D">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EF705B" w:rsidP="00C8252D">
            <w:pPr>
              <w:jc w:val="center"/>
              <w:rPr>
                <w:b/>
                <w:bCs/>
                <w:i/>
                <w:iCs/>
                <w:color w:val="000000"/>
                <w:sz w:val="24"/>
                <w:szCs w:val="24"/>
              </w:rPr>
            </w:pPr>
            <w:r>
              <w:rPr>
                <w:b/>
                <w:bCs/>
                <w:i/>
                <w:iCs/>
                <w:color w:val="000000"/>
                <w:sz w:val="24"/>
                <w:szCs w:val="24"/>
              </w:rPr>
              <w:t>8</w:t>
            </w:r>
          </w:p>
        </w:tc>
      </w:tr>
      <w:tr w:rsidR="00C8252D" w:rsidRPr="00C916C2" w:rsidTr="00567BFA">
        <w:trPr>
          <w:trHeight w:val="454"/>
        </w:trPr>
        <w:tc>
          <w:tcPr>
            <w:tcW w:w="4928" w:type="dxa"/>
            <w:tcBorders>
              <w:top w:val="nil"/>
              <w:left w:val="single" w:sz="8" w:space="0" w:color="auto"/>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Контроль (зачет)</w:t>
            </w:r>
          </w:p>
        </w:tc>
        <w:tc>
          <w:tcPr>
            <w:tcW w:w="1117" w:type="dxa"/>
            <w:tcBorders>
              <w:top w:val="nil"/>
              <w:left w:val="nil"/>
              <w:bottom w:val="single" w:sz="8" w:space="0" w:color="auto"/>
              <w:right w:val="nil"/>
            </w:tcBorders>
            <w:shd w:val="clear" w:color="000000" w:fill="595959"/>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bookmarkStart w:id="21" w:name="RANGE!H67"/>
            <w:bookmarkEnd w:id="21"/>
          </w:p>
        </w:tc>
      </w:tr>
      <w:tr w:rsidR="00C8252D" w:rsidRPr="00C916C2" w:rsidTr="00567BFA">
        <w:trPr>
          <w:trHeight w:val="454"/>
        </w:trPr>
        <w:tc>
          <w:tcPr>
            <w:tcW w:w="4928" w:type="dxa"/>
            <w:tcBorders>
              <w:top w:val="nil"/>
              <w:left w:val="single" w:sz="8" w:space="0" w:color="auto"/>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Итого с зачетом</w:t>
            </w:r>
          </w:p>
        </w:tc>
        <w:tc>
          <w:tcPr>
            <w:tcW w:w="1557" w:type="dxa"/>
            <w:gridSpan w:val="2"/>
            <w:tcBorders>
              <w:top w:val="single" w:sz="8" w:space="0" w:color="auto"/>
              <w:left w:val="nil"/>
              <w:bottom w:val="single" w:sz="8" w:space="0" w:color="auto"/>
              <w:right w:val="nil"/>
            </w:tcBorders>
            <w:shd w:val="clear" w:color="000000" w:fill="595959"/>
            <w:vAlign w:val="center"/>
            <w:hideMark/>
          </w:tcPr>
          <w:p w:rsidR="00C8252D" w:rsidRPr="00C916C2" w:rsidRDefault="00C8252D" w:rsidP="00C8252D">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b/>
                <w:bCs/>
                <w:i/>
                <w:iCs/>
                <w:color w:val="000000"/>
                <w:sz w:val="24"/>
                <w:szCs w:val="24"/>
              </w:rPr>
            </w:pPr>
            <w:r w:rsidRPr="00C916C2">
              <w:rPr>
                <w:b/>
                <w:bCs/>
                <w:i/>
                <w:iCs/>
                <w:color w:val="000000"/>
                <w:sz w:val="24"/>
                <w:szCs w:val="24"/>
              </w:rPr>
              <w:t>72</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BA3F4E" w:rsidP="0040653F">
      <w:pPr>
        <w:tabs>
          <w:tab w:val="left" w:pos="900"/>
        </w:tabs>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4928"/>
        <w:gridCol w:w="142"/>
        <w:gridCol w:w="141"/>
        <w:gridCol w:w="834"/>
        <w:gridCol w:w="440"/>
        <w:gridCol w:w="144"/>
        <w:gridCol w:w="536"/>
        <w:gridCol w:w="680"/>
        <w:gridCol w:w="680"/>
        <w:gridCol w:w="680"/>
        <w:gridCol w:w="780"/>
      </w:tblGrid>
      <w:tr w:rsidR="00C8252D" w:rsidRPr="00C916C2" w:rsidTr="00567BFA">
        <w:trPr>
          <w:trHeight w:val="510"/>
        </w:trPr>
        <w:tc>
          <w:tcPr>
            <w:tcW w:w="5211" w:type="dxa"/>
            <w:gridSpan w:val="3"/>
            <w:tcBorders>
              <w:top w:val="single" w:sz="8" w:space="0" w:color="auto"/>
              <w:left w:val="single" w:sz="8" w:space="0" w:color="auto"/>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Наименование раздела дисциплины</w:t>
            </w:r>
          </w:p>
        </w:tc>
        <w:tc>
          <w:tcPr>
            <w:tcW w:w="1274" w:type="dxa"/>
            <w:gridSpan w:val="2"/>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sz w:val="24"/>
                <w:szCs w:val="24"/>
              </w:rPr>
            </w:pPr>
            <w:r w:rsidRPr="00C916C2">
              <w:rPr>
                <w:color w:val="000000"/>
                <w:sz w:val="24"/>
                <w:szCs w:val="24"/>
              </w:rPr>
              <w:t xml:space="preserve"> </w:t>
            </w:r>
          </w:p>
        </w:tc>
        <w:tc>
          <w:tcPr>
            <w:tcW w:w="680" w:type="dxa"/>
            <w:gridSpan w:val="2"/>
            <w:tcBorders>
              <w:top w:val="single" w:sz="8" w:space="0" w:color="auto"/>
              <w:left w:val="nil"/>
              <w:bottom w:val="single" w:sz="8" w:space="0" w:color="auto"/>
              <w:right w:val="single" w:sz="8" w:space="0" w:color="auto"/>
            </w:tcBorders>
            <w:vAlign w:val="center"/>
            <w:hideMark/>
          </w:tcPr>
          <w:p w:rsidR="00C8252D" w:rsidRPr="00C916C2" w:rsidRDefault="00C8252D" w:rsidP="00C8252D">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C8252D" w:rsidRPr="00C916C2" w:rsidRDefault="00C8252D" w:rsidP="00C8252D">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C8252D" w:rsidRPr="00C916C2" w:rsidRDefault="00C8252D" w:rsidP="00C8252D">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C8252D" w:rsidRPr="00C916C2" w:rsidRDefault="00C8252D" w:rsidP="00C8252D">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C8252D" w:rsidRPr="00C916C2" w:rsidRDefault="00C8252D" w:rsidP="00C8252D">
            <w:pPr>
              <w:jc w:val="center"/>
              <w:rPr>
                <w:b/>
                <w:bCs/>
                <w:color w:val="000000"/>
              </w:rPr>
            </w:pPr>
            <w:r w:rsidRPr="00C916C2">
              <w:rPr>
                <w:b/>
                <w:bCs/>
                <w:color w:val="000000"/>
              </w:rPr>
              <w:t>Всего</w:t>
            </w:r>
          </w:p>
        </w:tc>
      </w:tr>
      <w:tr w:rsidR="00C8252D" w:rsidRPr="00C916C2" w:rsidTr="00567BFA">
        <w:trPr>
          <w:trHeight w:val="543"/>
        </w:trPr>
        <w:tc>
          <w:tcPr>
            <w:tcW w:w="9985" w:type="dxa"/>
            <w:gridSpan w:val="11"/>
            <w:tcBorders>
              <w:top w:val="single" w:sz="8" w:space="0" w:color="auto"/>
              <w:left w:val="single" w:sz="8" w:space="0" w:color="auto"/>
              <w:bottom w:val="single" w:sz="8" w:space="0" w:color="auto"/>
              <w:right w:val="single" w:sz="8" w:space="0" w:color="000000"/>
            </w:tcBorders>
            <w:shd w:val="clear" w:color="000000" w:fill="F2F2F2"/>
            <w:vAlign w:val="center"/>
            <w:hideMark/>
          </w:tcPr>
          <w:p w:rsidR="00C8252D" w:rsidRPr="00C916C2" w:rsidRDefault="00C8252D" w:rsidP="00C8252D">
            <w:pPr>
              <w:jc w:val="center"/>
              <w:rPr>
                <w:color w:val="000000"/>
                <w:sz w:val="24"/>
                <w:szCs w:val="24"/>
              </w:rPr>
            </w:pPr>
            <w:r w:rsidRPr="00C916C2">
              <w:rPr>
                <w:color w:val="000000"/>
                <w:sz w:val="24"/>
                <w:szCs w:val="24"/>
              </w:rPr>
              <w:lastRenderedPageBreak/>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C8252D" w:rsidRPr="00C916C2" w:rsidTr="00567BFA">
        <w:trPr>
          <w:trHeight w:val="454"/>
        </w:trPr>
        <w:tc>
          <w:tcPr>
            <w:tcW w:w="5070" w:type="dxa"/>
            <w:gridSpan w:val="2"/>
            <w:vMerge w:val="restart"/>
            <w:tcBorders>
              <w:top w:val="nil"/>
              <w:left w:val="single" w:sz="8" w:space="0" w:color="auto"/>
              <w:bottom w:val="single" w:sz="8" w:space="0" w:color="000000"/>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Тема № 1.</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1559" w:type="dxa"/>
            <w:gridSpan w:val="4"/>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536"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Pr>
                <w:b/>
                <w:bCs/>
                <w:color w:val="000000"/>
                <w:sz w:val="24"/>
                <w:szCs w:val="24"/>
              </w:rPr>
              <w:t>10</w:t>
            </w:r>
          </w:p>
        </w:tc>
      </w:tr>
      <w:tr w:rsidR="00C8252D" w:rsidRPr="00C916C2" w:rsidTr="00567BFA">
        <w:trPr>
          <w:trHeight w:val="454"/>
        </w:trPr>
        <w:tc>
          <w:tcPr>
            <w:tcW w:w="5070" w:type="dxa"/>
            <w:gridSpan w:val="2"/>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9" w:type="dxa"/>
            <w:gridSpan w:val="4"/>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536"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EF705B" w:rsidP="00C8252D">
            <w:pPr>
              <w:jc w:val="center"/>
              <w:rPr>
                <w:i/>
                <w:iCs/>
                <w:color w:val="000000"/>
                <w:sz w:val="24"/>
                <w:szCs w:val="24"/>
              </w:rPr>
            </w:pPr>
            <w:r>
              <w:rPr>
                <w:i/>
                <w:iCs/>
                <w:color w:val="000000"/>
                <w:sz w:val="24"/>
                <w:szCs w:val="24"/>
              </w:rPr>
              <w:t>2</w:t>
            </w:r>
            <w:r w:rsidR="00C8252D"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864C6C" w:rsidP="00C8252D">
            <w:pPr>
              <w:jc w:val="center"/>
              <w:rPr>
                <w:b/>
                <w:bCs/>
                <w:i/>
                <w:iCs/>
                <w:color w:val="000000"/>
                <w:sz w:val="24"/>
                <w:szCs w:val="24"/>
              </w:rPr>
            </w:pPr>
            <w:r>
              <w:rPr>
                <w:b/>
                <w:bCs/>
                <w:i/>
                <w:iCs/>
                <w:color w:val="000000"/>
                <w:sz w:val="24"/>
                <w:szCs w:val="24"/>
              </w:rPr>
              <w:t>2</w:t>
            </w:r>
          </w:p>
        </w:tc>
      </w:tr>
      <w:tr w:rsidR="00C8252D" w:rsidRPr="00C916C2" w:rsidTr="00567BFA">
        <w:trPr>
          <w:trHeight w:val="454"/>
        </w:trPr>
        <w:tc>
          <w:tcPr>
            <w:tcW w:w="5070" w:type="dxa"/>
            <w:gridSpan w:val="2"/>
            <w:vMerge w:val="restart"/>
            <w:tcBorders>
              <w:top w:val="nil"/>
              <w:left w:val="single" w:sz="8" w:space="0" w:color="auto"/>
              <w:bottom w:val="single" w:sz="8" w:space="0" w:color="000000"/>
              <w:right w:val="single" w:sz="8" w:space="0" w:color="auto"/>
            </w:tcBorders>
            <w:vAlign w:val="center"/>
            <w:hideMark/>
          </w:tcPr>
          <w:p w:rsidR="00C8252D" w:rsidRPr="00B25C58" w:rsidRDefault="00C8252D" w:rsidP="00C8252D">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8252D" w:rsidRPr="00C916C2" w:rsidRDefault="00C8252D" w:rsidP="00C8252D">
            <w:pPr>
              <w:jc w:val="center"/>
              <w:rPr>
                <w:color w:val="000000"/>
                <w:sz w:val="24"/>
                <w:szCs w:val="24"/>
              </w:rPr>
            </w:pPr>
            <w:r w:rsidRPr="00B25C58">
              <w:rPr>
                <w:color w:val="000000"/>
                <w:sz w:val="24"/>
                <w:szCs w:val="24"/>
              </w:rPr>
              <w:t>Факторы, определяющие здоровье</w:t>
            </w:r>
          </w:p>
        </w:tc>
        <w:tc>
          <w:tcPr>
            <w:tcW w:w="1559" w:type="dxa"/>
            <w:gridSpan w:val="4"/>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536"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Pr>
                <w:b/>
                <w:bCs/>
                <w:color w:val="000000"/>
                <w:sz w:val="24"/>
                <w:szCs w:val="24"/>
              </w:rPr>
              <w:t>6</w:t>
            </w:r>
          </w:p>
        </w:tc>
      </w:tr>
      <w:tr w:rsidR="00C8252D" w:rsidRPr="00C916C2" w:rsidTr="00567BFA">
        <w:trPr>
          <w:trHeight w:val="454"/>
        </w:trPr>
        <w:tc>
          <w:tcPr>
            <w:tcW w:w="5070" w:type="dxa"/>
            <w:gridSpan w:val="2"/>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9" w:type="dxa"/>
            <w:gridSpan w:val="4"/>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536"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b/>
                <w:bCs/>
                <w:i/>
                <w:iCs/>
                <w:color w:val="000000"/>
                <w:sz w:val="24"/>
                <w:szCs w:val="24"/>
              </w:rPr>
            </w:pPr>
          </w:p>
        </w:tc>
      </w:tr>
      <w:tr w:rsidR="00C8252D" w:rsidRPr="00C916C2" w:rsidTr="00567BFA">
        <w:trPr>
          <w:trHeight w:val="454"/>
        </w:trPr>
        <w:tc>
          <w:tcPr>
            <w:tcW w:w="5070" w:type="dxa"/>
            <w:gridSpan w:val="2"/>
            <w:vMerge w:val="restart"/>
            <w:tcBorders>
              <w:top w:val="nil"/>
              <w:left w:val="single" w:sz="8" w:space="0" w:color="auto"/>
              <w:bottom w:val="single" w:sz="8" w:space="0" w:color="000000"/>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1559" w:type="dxa"/>
            <w:gridSpan w:val="4"/>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536"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Pr>
                <w:b/>
                <w:bCs/>
                <w:color w:val="000000"/>
                <w:sz w:val="24"/>
                <w:szCs w:val="24"/>
              </w:rPr>
              <w:t>6</w:t>
            </w:r>
          </w:p>
        </w:tc>
      </w:tr>
      <w:tr w:rsidR="00C8252D" w:rsidRPr="00C916C2" w:rsidTr="00567BFA">
        <w:trPr>
          <w:trHeight w:val="454"/>
        </w:trPr>
        <w:tc>
          <w:tcPr>
            <w:tcW w:w="5070" w:type="dxa"/>
            <w:gridSpan w:val="2"/>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9" w:type="dxa"/>
            <w:gridSpan w:val="4"/>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536"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b/>
                <w:bCs/>
                <w:i/>
                <w:iCs/>
                <w:color w:val="000000"/>
                <w:sz w:val="24"/>
                <w:szCs w:val="24"/>
              </w:rPr>
            </w:pPr>
          </w:p>
        </w:tc>
      </w:tr>
      <w:tr w:rsidR="00C8252D" w:rsidRPr="00C916C2" w:rsidTr="00567BFA">
        <w:trPr>
          <w:trHeight w:val="379"/>
        </w:trPr>
        <w:tc>
          <w:tcPr>
            <w:tcW w:w="9985" w:type="dxa"/>
            <w:gridSpan w:val="11"/>
            <w:tcBorders>
              <w:top w:val="single" w:sz="8" w:space="0" w:color="auto"/>
              <w:left w:val="single" w:sz="8" w:space="0" w:color="auto"/>
              <w:bottom w:val="single" w:sz="8" w:space="0" w:color="auto"/>
              <w:right w:val="single" w:sz="8" w:space="0" w:color="000000"/>
            </w:tcBorders>
            <w:shd w:val="clear" w:color="000000" w:fill="F2F2F2"/>
            <w:vAlign w:val="center"/>
            <w:hideMark/>
          </w:tcPr>
          <w:p w:rsidR="00C8252D" w:rsidRPr="00C916C2" w:rsidRDefault="00C8252D" w:rsidP="00C8252D">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8252D" w:rsidRPr="00C916C2" w:rsidTr="00567BFA">
        <w:trPr>
          <w:trHeight w:val="454"/>
        </w:trPr>
        <w:tc>
          <w:tcPr>
            <w:tcW w:w="5070" w:type="dxa"/>
            <w:gridSpan w:val="2"/>
            <w:vMerge w:val="restart"/>
            <w:tcBorders>
              <w:top w:val="nil"/>
              <w:left w:val="single" w:sz="8" w:space="0" w:color="auto"/>
              <w:bottom w:val="single" w:sz="8" w:space="0" w:color="000000"/>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1559" w:type="dxa"/>
            <w:gridSpan w:val="4"/>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536"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Pr>
                <w:b/>
                <w:bCs/>
                <w:color w:val="000000"/>
                <w:sz w:val="24"/>
                <w:szCs w:val="24"/>
              </w:rPr>
              <w:t>6</w:t>
            </w:r>
          </w:p>
        </w:tc>
      </w:tr>
      <w:tr w:rsidR="00C8252D" w:rsidRPr="00C916C2" w:rsidTr="00567BFA">
        <w:trPr>
          <w:trHeight w:val="454"/>
        </w:trPr>
        <w:tc>
          <w:tcPr>
            <w:tcW w:w="5070" w:type="dxa"/>
            <w:gridSpan w:val="2"/>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9" w:type="dxa"/>
            <w:gridSpan w:val="4"/>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536"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b/>
                <w:bCs/>
                <w:i/>
                <w:iCs/>
                <w:color w:val="000000"/>
                <w:sz w:val="24"/>
                <w:szCs w:val="24"/>
              </w:rPr>
            </w:pPr>
          </w:p>
        </w:tc>
      </w:tr>
      <w:tr w:rsidR="00C8252D" w:rsidRPr="00C916C2" w:rsidTr="00567BFA">
        <w:trPr>
          <w:trHeight w:val="454"/>
        </w:trPr>
        <w:tc>
          <w:tcPr>
            <w:tcW w:w="5070" w:type="dxa"/>
            <w:gridSpan w:val="2"/>
            <w:vMerge w:val="restart"/>
            <w:tcBorders>
              <w:top w:val="nil"/>
              <w:left w:val="single" w:sz="8" w:space="0" w:color="auto"/>
              <w:bottom w:val="single" w:sz="8" w:space="0" w:color="000000"/>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1559" w:type="dxa"/>
            <w:gridSpan w:val="4"/>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536"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sidRPr="00C916C2">
              <w:rPr>
                <w:b/>
                <w:bCs/>
                <w:color w:val="000000"/>
                <w:sz w:val="24"/>
                <w:szCs w:val="24"/>
              </w:rPr>
              <w:t>6</w:t>
            </w:r>
          </w:p>
        </w:tc>
      </w:tr>
      <w:tr w:rsidR="00C8252D" w:rsidRPr="00C916C2" w:rsidTr="00567BFA">
        <w:trPr>
          <w:trHeight w:val="454"/>
        </w:trPr>
        <w:tc>
          <w:tcPr>
            <w:tcW w:w="5070" w:type="dxa"/>
            <w:gridSpan w:val="2"/>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9" w:type="dxa"/>
            <w:gridSpan w:val="4"/>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536"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b/>
                <w:bCs/>
                <w:i/>
                <w:iCs/>
                <w:color w:val="000000"/>
                <w:sz w:val="24"/>
                <w:szCs w:val="24"/>
              </w:rPr>
            </w:pPr>
          </w:p>
        </w:tc>
      </w:tr>
      <w:tr w:rsidR="00C8252D" w:rsidRPr="00C916C2" w:rsidTr="00567BFA">
        <w:trPr>
          <w:trHeight w:val="454"/>
        </w:trPr>
        <w:tc>
          <w:tcPr>
            <w:tcW w:w="5070" w:type="dxa"/>
            <w:gridSpan w:val="2"/>
            <w:vMerge w:val="restart"/>
            <w:tcBorders>
              <w:top w:val="nil"/>
              <w:left w:val="single" w:sz="8" w:space="0" w:color="auto"/>
              <w:bottom w:val="single" w:sz="8" w:space="0" w:color="000000"/>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1559" w:type="dxa"/>
            <w:gridSpan w:val="4"/>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536"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sidRPr="00C916C2">
              <w:rPr>
                <w:b/>
                <w:bCs/>
                <w:color w:val="000000"/>
                <w:sz w:val="24"/>
                <w:szCs w:val="24"/>
              </w:rPr>
              <w:t>8</w:t>
            </w:r>
          </w:p>
        </w:tc>
      </w:tr>
      <w:tr w:rsidR="00C8252D" w:rsidRPr="00C916C2" w:rsidTr="00567BFA">
        <w:trPr>
          <w:trHeight w:val="454"/>
        </w:trPr>
        <w:tc>
          <w:tcPr>
            <w:tcW w:w="5070" w:type="dxa"/>
            <w:gridSpan w:val="2"/>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9" w:type="dxa"/>
            <w:gridSpan w:val="4"/>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536"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b/>
                <w:bCs/>
                <w:i/>
                <w:iCs/>
                <w:color w:val="000000"/>
                <w:sz w:val="24"/>
                <w:szCs w:val="24"/>
              </w:rPr>
            </w:pPr>
          </w:p>
        </w:tc>
      </w:tr>
      <w:tr w:rsidR="00C8252D" w:rsidRPr="00C916C2" w:rsidTr="00567BFA">
        <w:trPr>
          <w:trHeight w:val="512"/>
        </w:trPr>
        <w:tc>
          <w:tcPr>
            <w:tcW w:w="9985" w:type="dxa"/>
            <w:gridSpan w:val="11"/>
            <w:tcBorders>
              <w:top w:val="single" w:sz="8" w:space="0" w:color="auto"/>
              <w:left w:val="single" w:sz="8" w:space="0" w:color="auto"/>
              <w:bottom w:val="single" w:sz="8" w:space="0" w:color="auto"/>
              <w:right w:val="single" w:sz="8" w:space="0" w:color="000000"/>
            </w:tcBorders>
            <w:shd w:val="clear" w:color="000000" w:fill="F2F2F2"/>
            <w:vAlign w:val="center"/>
            <w:hideMark/>
          </w:tcPr>
          <w:p w:rsidR="00C8252D" w:rsidRPr="00C916C2" w:rsidRDefault="00C8252D" w:rsidP="00C8252D">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C8252D" w:rsidRPr="00C916C2" w:rsidTr="00567BFA">
        <w:trPr>
          <w:trHeight w:val="454"/>
        </w:trPr>
        <w:tc>
          <w:tcPr>
            <w:tcW w:w="4928" w:type="dxa"/>
            <w:vMerge w:val="restart"/>
            <w:tcBorders>
              <w:top w:val="nil"/>
              <w:left w:val="single" w:sz="8" w:space="0" w:color="auto"/>
              <w:bottom w:val="single" w:sz="8" w:space="0" w:color="000000"/>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1557" w:type="dxa"/>
            <w:gridSpan w:val="4"/>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Pr>
                <w:b/>
                <w:bCs/>
                <w:color w:val="000000"/>
                <w:sz w:val="24"/>
                <w:szCs w:val="24"/>
              </w:rPr>
              <w:t>6</w:t>
            </w:r>
          </w:p>
        </w:tc>
      </w:tr>
      <w:tr w:rsidR="00C8252D" w:rsidRPr="00C916C2" w:rsidTr="00567BFA">
        <w:trPr>
          <w:trHeight w:val="454"/>
        </w:trPr>
        <w:tc>
          <w:tcPr>
            <w:tcW w:w="4928" w:type="dxa"/>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7" w:type="dxa"/>
            <w:gridSpan w:val="4"/>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b/>
                <w:bCs/>
                <w:i/>
                <w:iCs/>
                <w:color w:val="000000"/>
                <w:sz w:val="24"/>
                <w:szCs w:val="24"/>
              </w:rPr>
            </w:pPr>
          </w:p>
        </w:tc>
      </w:tr>
      <w:tr w:rsidR="00C8252D" w:rsidRPr="00C916C2" w:rsidTr="00567BFA">
        <w:trPr>
          <w:trHeight w:val="454"/>
        </w:trPr>
        <w:tc>
          <w:tcPr>
            <w:tcW w:w="4928" w:type="dxa"/>
            <w:vMerge w:val="restart"/>
            <w:tcBorders>
              <w:top w:val="nil"/>
              <w:left w:val="single" w:sz="8" w:space="0" w:color="auto"/>
              <w:bottom w:val="single" w:sz="8" w:space="0" w:color="000000"/>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1557" w:type="dxa"/>
            <w:gridSpan w:val="4"/>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Pr>
                <w:b/>
                <w:bCs/>
                <w:color w:val="000000"/>
                <w:sz w:val="24"/>
                <w:szCs w:val="24"/>
              </w:rPr>
              <w:t>8</w:t>
            </w:r>
          </w:p>
        </w:tc>
      </w:tr>
      <w:tr w:rsidR="00C8252D" w:rsidRPr="00C916C2" w:rsidTr="00567BFA">
        <w:trPr>
          <w:trHeight w:val="454"/>
        </w:trPr>
        <w:tc>
          <w:tcPr>
            <w:tcW w:w="4928" w:type="dxa"/>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7" w:type="dxa"/>
            <w:gridSpan w:val="4"/>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b/>
                <w:bCs/>
                <w:i/>
                <w:iCs/>
                <w:color w:val="000000"/>
                <w:sz w:val="24"/>
                <w:szCs w:val="24"/>
              </w:rPr>
            </w:pPr>
          </w:p>
        </w:tc>
      </w:tr>
      <w:tr w:rsidR="00C8252D" w:rsidRPr="00C916C2" w:rsidTr="00567BFA">
        <w:trPr>
          <w:trHeight w:val="454"/>
        </w:trPr>
        <w:tc>
          <w:tcPr>
            <w:tcW w:w="4928" w:type="dxa"/>
            <w:vMerge w:val="restart"/>
            <w:tcBorders>
              <w:top w:val="nil"/>
              <w:left w:val="single" w:sz="8" w:space="0" w:color="auto"/>
              <w:bottom w:val="single" w:sz="8" w:space="0" w:color="000000"/>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1557" w:type="dxa"/>
            <w:gridSpan w:val="4"/>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Pr>
                <w:b/>
                <w:bCs/>
                <w:color w:val="000000"/>
                <w:sz w:val="24"/>
                <w:szCs w:val="24"/>
              </w:rPr>
              <w:t>6</w:t>
            </w:r>
          </w:p>
        </w:tc>
      </w:tr>
      <w:tr w:rsidR="00C8252D" w:rsidRPr="00C916C2" w:rsidTr="00567BFA">
        <w:trPr>
          <w:trHeight w:val="454"/>
        </w:trPr>
        <w:tc>
          <w:tcPr>
            <w:tcW w:w="4928" w:type="dxa"/>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7" w:type="dxa"/>
            <w:gridSpan w:val="4"/>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b/>
                <w:bCs/>
                <w:i/>
                <w:iCs/>
                <w:color w:val="000000"/>
                <w:sz w:val="24"/>
                <w:szCs w:val="24"/>
              </w:rPr>
            </w:pPr>
          </w:p>
        </w:tc>
      </w:tr>
      <w:tr w:rsidR="00C8252D" w:rsidRPr="00C916C2" w:rsidTr="00567BFA">
        <w:trPr>
          <w:trHeight w:val="454"/>
        </w:trPr>
        <w:tc>
          <w:tcPr>
            <w:tcW w:w="4928" w:type="dxa"/>
            <w:vMerge w:val="restart"/>
            <w:tcBorders>
              <w:top w:val="nil"/>
              <w:left w:val="single" w:sz="8" w:space="0" w:color="auto"/>
              <w:bottom w:val="single" w:sz="8" w:space="0" w:color="000000"/>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1557" w:type="dxa"/>
            <w:gridSpan w:val="4"/>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Pr>
                <w:b/>
                <w:bCs/>
                <w:color w:val="000000"/>
                <w:sz w:val="24"/>
                <w:szCs w:val="24"/>
              </w:rPr>
              <w:t>8</w:t>
            </w:r>
          </w:p>
        </w:tc>
      </w:tr>
      <w:tr w:rsidR="00C8252D" w:rsidRPr="00C916C2" w:rsidTr="00567BFA">
        <w:trPr>
          <w:trHeight w:val="454"/>
        </w:trPr>
        <w:tc>
          <w:tcPr>
            <w:tcW w:w="4928" w:type="dxa"/>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7" w:type="dxa"/>
            <w:gridSpan w:val="4"/>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b/>
                <w:bCs/>
                <w:i/>
                <w:iCs/>
                <w:color w:val="000000"/>
                <w:sz w:val="24"/>
                <w:szCs w:val="24"/>
              </w:rPr>
            </w:pPr>
          </w:p>
        </w:tc>
      </w:tr>
      <w:tr w:rsidR="00C8252D" w:rsidRPr="00C916C2" w:rsidTr="00567BFA">
        <w:trPr>
          <w:trHeight w:val="340"/>
        </w:trPr>
        <w:tc>
          <w:tcPr>
            <w:tcW w:w="4928" w:type="dxa"/>
            <w:vMerge w:val="restart"/>
            <w:tcBorders>
              <w:top w:val="nil"/>
              <w:left w:val="single" w:sz="8" w:space="0" w:color="auto"/>
              <w:bottom w:val="single" w:sz="8" w:space="0" w:color="000000"/>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Всего</w:t>
            </w:r>
          </w:p>
        </w:tc>
        <w:tc>
          <w:tcPr>
            <w:tcW w:w="1557" w:type="dxa"/>
            <w:gridSpan w:val="4"/>
            <w:tcBorders>
              <w:top w:val="single" w:sz="8" w:space="0" w:color="auto"/>
              <w:left w:val="nil"/>
              <w:bottom w:val="single" w:sz="8" w:space="0" w:color="auto"/>
              <w:right w:val="single" w:sz="8" w:space="0" w:color="000000"/>
            </w:tcBorders>
            <w:vAlign w:val="center"/>
            <w:hideMark/>
          </w:tcPr>
          <w:p w:rsidR="00C8252D" w:rsidRPr="00C916C2" w:rsidRDefault="00C8252D" w:rsidP="00C8252D">
            <w:pPr>
              <w:jc w:val="center"/>
              <w:rPr>
                <w:color w:val="000000"/>
              </w:rPr>
            </w:pPr>
            <w:r w:rsidRPr="00C916C2">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sidRPr="00C916C2">
              <w:rPr>
                <w:b/>
                <w:bCs/>
                <w:color w:val="000000"/>
                <w:sz w:val="24"/>
                <w:szCs w:val="24"/>
              </w:rPr>
              <w:t>68</w:t>
            </w:r>
          </w:p>
        </w:tc>
      </w:tr>
      <w:tr w:rsidR="00C8252D" w:rsidRPr="00C916C2" w:rsidTr="00567BFA">
        <w:trPr>
          <w:trHeight w:val="340"/>
        </w:trPr>
        <w:tc>
          <w:tcPr>
            <w:tcW w:w="4928" w:type="dxa"/>
            <w:vMerge/>
            <w:tcBorders>
              <w:top w:val="nil"/>
              <w:left w:val="single" w:sz="8" w:space="0" w:color="auto"/>
              <w:bottom w:val="single" w:sz="8" w:space="0" w:color="000000"/>
              <w:right w:val="single" w:sz="8" w:space="0" w:color="auto"/>
            </w:tcBorders>
            <w:vAlign w:val="center"/>
            <w:hideMark/>
          </w:tcPr>
          <w:p w:rsidR="00C8252D" w:rsidRPr="00C916C2" w:rsidRDefault="00C8252D" w:rsidP="00C8252D">
            <w:pPr>
              <w:rPr>
                <w:color w:val="000000"/>
                <w:sz w:val="24"/>
                <w:szCs w:val="24"/>
              </w:rPr>
            </w:pPr>
          </w:p>
        </w:tc>
        <w:tc>
          <w:tcPr>
            <w:tcW w:w="1557" w:type="dxa"/>
            <w:gridSpan w:val="4"/>
            <w:tcBorders>
              <w:top w:val="single" w:sz="8" w:space="0" w:color="auto"/>
              <w:left w:val="nil"/>
              <w:bottom w:val="single" w:sz="8" w:space="0" w:color="auto"/>
              <w:right w:val="single" w:sz="8" w:space="0" w:color="000000"/>
            </w:tcBorders>
            <w:shd w:val="clear" w:color="000000" w:fill="F2F2F2"/>
            <w:vAlign w:val="center"/>
            <w:hideMark/>
          </w:tcPr>
          <w:p w:rsidR="00C8252D" w:rsidRPr="00C916C2" w:rsidRDefault="00C8252D" w:rsidP="00C8252D">
            <w:pPr>
              <w:jc w:val="center"/>
              <w:rPr>
                <w:i/>
                <w:iCs/>
                <w:color w:val="000000"/>
              </w:rPr>
            </w:pPr>
            <w:r w:rsidRPr="00C916C2">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8252D" w:rsidRPr="00C916C2" w:rsidRDefault="00EF705B" w:rsidP="00C8252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CE79CD" w:rsidP="00C8252D">
            <w:pPr>
              <w:jc w:val="center"/>
              <w:rPr>
                <w:b/>
                <w:bCs/>
                <w:i/>
                <w:iCs/>
                <w:color w:val="000000"/>
                <w:sz w:val="24"/>
                <w:szCs w:val="24"/>
              </w:rPr>
            </w:pPr>
            <w:r>
              <w:rPr>
                <w:b/>
                <w:bCs/>
                <w:i/>
                <w:iCs/>
                <w:color w:val="000000"/>
                <w:sz w:val="24"/>
                <w:szCs w:val="24"/>
              </w:rPr>
              <w:t>2</w:t>
            </w:r>
          </w:p>
        </w:tc>
      </w:tr>
      <w:tr w:rsidR="00C8252D" w:rsidRPr="00C916C2" w:rsidTr="00567BFA">
        <w:trPr>
          <w:trHeight w:val="340"/>
        </w:trPr>
        <w:tc>
          <w:tcPr>
            <w:tcW w:w="4928" w:type="dxa"/>
            <w:tcBorders>
              <w:top w:val="nil"/>
              <w:left w:val="single" w:sz="8" w:space="0" w:color="auto"/>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Контроль (зачет)</w:t>
            </w:r>
          </w:p>
        </w:tc>
        <w:tc>
          <w:tcPr>
            <w:tcW w:w="1117" w:type="dxa"/>
            <w:gridSpan w:val="3"/>
            <w:tcBorders>
              <w:top w:val="nil"/>
              <w:left w:val="nil"/>
              <w:bottom w:val="single" w:sz="8" w:space="0" w:color="auto"/>
              <w:right w:val="nil"/>
            </w:tcBorders>
            <w:shd w:val="clear" w:color="000000" w:fill="595959"/>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1120" w:type="dxa"/>
            <w:gridSpan w:val="3"/>
            <w:tcBorders>
              <w:top w:val="single" w:sz="8" w:space="0" w:color="auto"/>
              <w:left w:val="nil"/>
              <w:bottom w:val="single" w:sz="8" w:space="0" w:color="auto"/>
              <w:right w:val="nil"/>
            </w:tcBorders>
            <w:shd w:val="clear" w:color="000000" w:fill="595959"/>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8252D" w:rsidRPr="00C916C2" w:rsidRDefault="00C8252D" w:rsidP="00C8252D">
            <w:pPr>
              <w:jc w:val="center"/>
              <w:rPr>
                <w:b/>
                <w:bCs/>
                <w:color w:val="000000"/>
                <w:sz w:val="24"/>
                <w:szCs w:val="24"/>
              </w:rPr>
            </w:pPr>
            <w:r>
              <w:rPr>
                <w:b/>
                <w:bCs/>
                <w:color w:val="000000"/>
                <w:sz w:val="24"/>
                <w:szCs w:val="24"/>
              </w:rPr>
              <w:t>4</w:t>
            </w:r>
          </w:p>
        </w:tc>
      </w:tr>
      <w:tr w:rsidR="00C8252D" w:rsidRPr="00C916C2" w:rsidTr="00567BFA">
        <w:trPr>
          <w:trHeight w:val="340"/>
        </w:trPr>
        <w:tc>
          <w:tcPr>
            <w:tcW w:w="4928" w:type="dxa"/>
            <w:tcBorders>
              <w:top w:val="nil"/>
              <w:left w:val="single" w:sz="8" w:space="0" w:color="auto"/>
              <w:bottom w:val="single" w:sz="8" w:space="0" w:color="auto"/>
              <w:right w:val="single" w:sz="8" w:space="0" w:color="auto"/>
            </w:tcBorders>
            <w:vAlign w:val="center"/>
            <w:hideMark/>
          </w:tcPr>
          <w:p w:rsidR="00C8252D" w:rsidRPr="00C916C2" w:rsidRDefault="00C8252D" w:rsidP="00C8252D">
            <w:pPr>
              <w:jc w:val="center"/>
              <w:rPr>
                <w:color w:val="000000"/>
                <w:sz w:val="24"/>
                <w:szCs w:val="24"/>
              </w:rPr>
            </w:pPr>
            <w:r w:rsidRPr="00C916C2">
              <w:rPr>
                <w:color w:val="000000"/>
                <w:sz w:val="24"/>
                <w:szCs w:val="24"/>
              </w:rPr>
              <w:t>Итого с зачетом</w:t>
            </w:r>
          </w:p>
        </w:tc>
        <w:tc>
          <w:tcPr>
            <w:tcW w:w="1557" w:type="dxa"/>
            <w:gridSpan w:val="4"/>
            <w:tcBorders>
              <w:top w:val="single" w:sz="8" w:space="0" w:color="auto"/>
              <w:left w:val="nil"/>
              <w:bottom w:val="single" w:sz="8" w:space="0" w:color="auto"/>
              <w:right w:val="nil"/>
            </w:tcBorders>
            <w:shd w:val="clear" w:color="000000" w:fill="595959"/>
            <w:vAlign w:val="center"/>
            <w:hideMark/>
          </w:tcPr>
          <w:p w:rsidR="00C8252D" w:rsidRPr="00C916C2" w:rsidRDefault="00C8252D" w:rsidP="00C8252D">
            <w:pPr>
              <w:jc w:val="center"/>
              <w:rPr>
                <w:i/>
                <w:iCs/>
                <w:color w:val="000000"/>
              </w:rPr>
            </w:pPr>
            <w:r w:rsidRPr="00C916C2">
              <w:rPr>
                <w:i/>
                <w:iCs/>
                <w:color w:val="000000"/>
              </w:rPr>
              <w:t> </w:t>
            </w:r>
          </w:p>
        </w:tc>
        <w:tc>
          <w:tcPr>
            <w:tcW w:w="680" w:type="dxa"/>
            <w:gridSpan w:val="2"/>
            <w:tcBorders>
              <w:top w:val="nil"/>
              <w:left w:val="nil"/>
              <w:bottom w:val="single" w:sz="8" w:space="0" w:color="auto"/>
              <w:right w:val="nil"/>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8252D" w:rsidRPr="00C916C2" w:rsidRDefault="00C8252D" w:rsidP="00C825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8252D" w:rsidRPr="00C916C2" w:rsidRDefault="00C8252D" w:rsidP="00C8252D">
            <w:pPr>
              <w:jc w:val="center"/>
              <w:rPr>
                <w:b/>
                <w:bCs/>
                <w:i/>
                <w:iCs/>
                <w:color w:val="000000"/>
                <w:sz w:val="24"/>
                <w:szCs w:val="24"/>
              </w:rPr>
            </w:pPr>
            <w:r w:rsidRPr="00C916C2">
              <w:rPr>
                <w:b/>
                <w:bCs/>
                <w:i/>
                <w:iCs/>
                <w:color w:val="000000"/>
                <w:sz w:val="24"/>
                <w:szCs w:val="24"/>
              </w:rPr>
              <w:t>72</w:t>
            </w:r>
          </w:p>
        </w:tc>
      </w:tr>
    </w:tbl>
    <w:p w:rsidR="00C8252D" w:rsidRPr="00793E1B" w:rsidRDefault="00C8252D"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8252D">
        <w:rPr>
          <w:b/>
          <w:sz w:val="16"/>
          <w:szCs w:val="16"/>
        </w:rPr>
        <w:t>Физическая культура</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w:t>
      </w:r>
      <w:r w:rsidRPr="00460F78">
        <w:rPr>
          <w:sz w:val="16"/>
          <w:szCs w:val="16"/>
        </w:rPr>
        <w:lastRenderedPageBreak/>
        <w:t xml:space="preserve">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8252D" w:rsidRPr="00C8252D" w:rsidRDefault="00C8252D" w:rsidP="00C8252D">
      <w:pPr>
        <w:ind w:firstLine="709"/>
        <w:jc w:val="both"/>
        <w:rPr>
          <w:b/>
          <w:sz w:val="24"/>
          <w:szCs w:val="24"/>
        </w:rPr>
      </w:pPr>
      <w:r w:rsidRPr="00C8252D">
        <w:rPr>
          <w:b/>
          <w:sz w:val="24"/>
          <w:szCs w:val="24"/>
        </w:rPr>
        <w:t>Тема №1. Основные принципы здорового образа жизни.</w:t>
      </w:r>
    </w:p>
    <w:p w:rsidR="00C8252D" w:rsidRPr="00150637" w:rsidRDefault="00C8252D" w:rsidP="00C8252D">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 xml:space="preserve">социальный – здоровье как мера социальной активности и деятельного отношения индивида к миру; </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личностный (психологический) – здоровье как отрицание болезни в смысле ее преодоления</w:t>
      </w:r>
    </w:p>
    <w:p w:rsidR="00C8252D" w:rsidRPr="00C8252D" w:rsidRDefault="00C8252D" w:rsidP="00C8252D">
      <w:pPr>
        <w:ind w:firstLine="709"/>
        <w:jc w:val="both"/>
        <w:rPr>
          <w:b/>
          <w:sz w:val="24"/>
          <w:szCs w:val="24"/>
        </w:rPr>
      </w:pPr>
      <w:r w:rsidRPr="00C8252D">
        <w:rPr>
          <w:b/>
          <w:sz w:val="24"/>
          <w:szCs w:val="24"/>
        </w:rPr>
        <w:lastRenderedPageBreak/>
        <w:t>Тема №2. Здоровье человека как ценность.</w:t>
      </w:r>
    </w:p>
    <w:p w:rsidR="00C8252D" w:rsidRPr="00150637" w:rsidRDefault="00C8252D" w:rsidP="00C8252D">
      <w:pPr>
        <w:ind w:firstLine="709"/>
        <w:jc w:val="both"/>
        <w:rPr>
          <w:sz w:val="24"/>
          <w:szCs w:val="24"/>
        </w:rPr>
      </w:pPr>
      <w:r w:rsidRPr="00150637">
        <w:rPr>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C8252D" w:rsidRPr="00C8252D" w:rsidRDefault="00C8252D" w:rsidP="00C8252D">
      <w:pPr>
        <w:ind w:firstLine="709"/>
        <w:jc w:val="both"/>
        <w:rPr>
          <w:b/>
          <w:sz w:val="24"/>
          <w:szCs w:val="24"/>
        </w:rPr>
      </w:pPr>
      <w:r w:rsidRPr="00C8252D">
        <w:rPr>
          <w:b/>
          <w:sz w:val="24"/>
          <w:szCs w:val="24"/>
        </w:rPr>
        <w:t>Тема № 3. Здоровый образ жизни, его составляющие.</w:t>
      </w:r>
    </w:p>
    <w:p w:rsidR="00C8252D" w:rsidRPr="00150637" w:rsidRDefault="00C8252D" w:rsidP="00C8252D">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C8252D" w:rsidRPr="00150637" w:rsidRDefault="00C8252D" w:rsidP="00C8252D">
      <w:pPr>
        <w:ind w:firstLine="709"/>
        <w:jc w:val="both"/>
        <w:rPr>
          <w:sz w:val="24"/>
          <w:szCs w:val="24"/>
        </w:rPr>
      </w:pPr>
      <w:r w:rsidRPr="00150637">
        <w:rPr>
          <w:sz w:val="24"/>
          <w:szCs w:val="24"/>
        </w:rPr>
        <w:t>- режим труда и отдыха;</w:t>
      </w:r>
    </w:p>
    <w:p w:rsidR="00C8252D" w:rsidRPr="00150637" w:rsidRDefault="00C8252D" w:rsidP="00C8252D">
      <w:pPr>
        <w:ind w:firstLine="709"/>
        <w:jc w:val="both"/>
        <w:rPr>
          <w:sz w:val="24"/>
          <w:szCs w:val="24"/>
        </w:rPr>
      </w:pPr>
      <w:r w:rsidRPr="00150637">
        <w:rPr>
          <w:sz w:val="24"/>
          <w:szCs w:val="24"/>
        </w:rPr>
        <w:t xml:space="preserve">- организацию сна; </w:t>
      </w:r>
    </w:p>
    <w:p w:rsidR="00C8252D" w:rsidRPr="00150637" w:rsidRDefault="00C8252D" w:rsidP="00C8252D">
      <w:pPr>
        <w:ind w:firstLine="709"/>
        <w:jc w:val="both"/>
        <w:rPr>
          <w:sz w:val="24"/>
          <w:szCs w:val="24"/>
        </w:rPr>
      </w:pPr>
      <w:r w:rsidRPr="00150637">
        <w:rPr>
          <w:sz w:val="24"/>
          <w:szCs w:val="24"/>
        </w:rPr>
        <w:t xml:space="preserve">- режим питания; </w:t>
      </w:r>
    </w:p>
    <w:p w:rsidR="00C8252D" w:rsidRPr="00150637" w:rsidRDefault="00C8252D" w:rsidP="00C8252D">
      <w:pPr>
        <w:ind w:firstLine="709"/>
        <w:jc w:val="both"/>
        <w:rPr>
          <w:sz w:val="24"/>
          <w:szCs w:val="24"/>
        </w:rPr>
      </w:pPr>
      <w:r w:rsidRPr="00150637">
        <w:rPr>
          <w:sz w:val="24"/>
          <w:szCs w:val="24"/>
        </w:rPr>
        <w:t>- организацию двигательной активности;</w:t>
      </w:r>
    </w:p>
    <w:p w:rsidR="00C8252D" w:rsidRPr="00150637" w:rsidRDefault="00C8252D" w:rsidP="00C8252D">
      <w:pPr>
        <w:ind w:firstLine="709"/>
        <w:jc w:val="both"/>
        <w:rPr>
          <w:sz w:val="24"/>
          <w:szCs w:val="24"/>
        </w:rPr>
      </w:pPr>
      <w:r w:rsidRPr="00150637">
        <w:rPr>
          <w:sz w:val="24"/>
          <w:szCs w:val="24"/>
        </w:rPr>
        <w:t xml:space="preserve">- выполнение требований санитарии, гигиены, закаливания; </w:t>
      </w:r>
    </w:p>
    <w:p w:rsidR="00C8252D" w:rsidRPr="00150637" w:rsidRDefault="00C8252D" w:rsidP="00C8252D">
      <w:pPr>
        <w:ind w:firstLine="709"/>
        <w:jc w:val="both"/>
        <w:rPr>
          <w:sz w:val="24"/>
          <w:szCs w:val="24"/>
        </w:rPr>
      </w:pPr>
      <w:r w:rsidRPr="00150637">
        <w:rPr>
          <w:sz w:val="24"/>
          <w:szCs w:val="24"/>
        </w:rPr>
        <w:t xml:space="preserve">- профилактику вредных привычек; </w:t>
      </w:r>
    </w:p>
    <w:p w:rsidR="00C8252D" w:rsidRPr="00150637" w:rsidRDefault="00C8252D" w:rsidP="00C8252D">
      <w:pPr>
        <w:ind w:firstLine="709"/>
        <w:jc w:val="both"/>
        <w:rPr>
          <w:sz w:val="24"/>
          <w:szCs w:val="24"/>
        </w:rPr>
      </w:pPr>
      <w:r w:rsidRPr="00150637">
        <w:rPr>
          <w:sz w:val="24"/>
          <w:szCs w:val="24"/>
        </w:rPr>
        <w:t xml:space="preserve">- культуру межличностного общения; </w:t>
      </w:r>
    </w:p>
    <w:p w:rsidR="00C8252D" w:rsidRPr="00150637" w:rsidRDefault="00C8252D" w:rsidP="00C8252D">
      <w:pPr>
        <w:ind w:firstLine="709"/>
        <w:jc w:val="both"/>
        <w:rPr>
          <w:sz w:val="24"/>
          <w:szCs w:val="24"/>
        </w:rPr>
      </w:pPr>
      <w:r w:rsidRPr="00150637">
        <w:rPr>
          <w:sz w:val="24"/>
          <w:szCs w:val="24"/>
        </w:rPr>
        <w:t xml:space="preserve">- психофизическую регуляцию организма; </w:t>
      </w:r>
    </w:p>
    <w:p w:rsidR="00C8252D" w:rsidRPr="00150637" w:rsidRDefault="00C8252D" w:rsidP="00C8252D">
      <w:pPr>
        <w:ind w:firstLine="709"/>
        <w:jc w:val="both"/>
        <w:rPr>
          <w:sz w:val="24"/>
          <w:szCs w:val="24"/>
        </w:rPr>
      </w:pPr>
      <w:r w:rsidRPr="00150637">
        <w:rPr>
          <w:sz w:val="24"/>
          <w:szCs w:val="24"/>
        </w:rPr>
        <w:t>- культуру сексуального поведения.</w:t>
      </w:r>
    </w:p>
    <w:p w:rsidR="00C8252D" w:rsidRPr="00C8252D" w:rsidRDefault="00C8252D" w:rsidP="00C8252D">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C8252D" w:rsidRPr="00150637" w:rsidRDefault="00C8252D" w:rsidP="00C8252D">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C8252D" w:rsidRPr="00C8252D" w:rsidRDefault="00C8252D" w:rsidP="00C8252D">
      <w:pPr>
        <w:ind w:firstLine="709"/>
        <w:jc w:val="both"/>
        <w:rPr>
          <w:b/>
          <w:sz w:val="24"/>
          <w:szCs w:val="24"/>
        </w:rPr>
      </w:pPr>
      <w:r w:rsidRPr="00C8252D">
        <w:rPr>
          <w:b/>
          <w:sz w:val="24"/>
          <w:szCs w:val="24"/>
        </w:rPr>
        <w:t>Тема № 5. Функциональные показатели состояния организма.</w:t>
      </w:r>
    </w:p>
    <w:p w:rsidR="00C8252D" w:rsidRPr="00150637" w:rsidRDefault="00C8252D" w:rsidP="00C8252D">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C8252D" w:rsidRPr="00150637" w:rsidRDefault="00C8252D" w:rsidP="00C8252D">
      <w:pPr>
        <w:ind w:firstLine="709"/>
        <w:jc w:val="both"/>
        <w:rPr>
          <w:sz w:val="24"/>
          <w:szCs w:val="24"/>
        </w:rPr>
      </w:pPr>
      <w:r w:rsidRPr="00150637">
        <w:rPr>
          <w:sz w:val="24"/>
          <w:szCs w:val="24"/>
        </w:rPr>
        <w:t xml:space="preserve">- скоростно-силовой подготовленности, </w:t>
      </w:r>
    </w:p>
    <w:p w:rsidR="00C8252D" w:rsidRPr="00150637" w:rsidRDefault="00C8252D" w:rsidP="00C8252D">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C8252D" w:rsidRPr="00150637" w:rsidRDefault="00C8252D" w:rsidP="00C8252D">
      <w:pPr>
        <w:ind w:firstLine="709"/>
        <w:jc w:val="both"/>
        <w:rPr>
          <w:sz w:val="24"/>
          <w:szCs w:val="24"/>
        </w:rPr>
      </w:pPr>
      <w:r w:rsidRPr="00150637">
        <w:rPr>
          <w:sz w:val="24"/>
          <w:szCs w:val="24"/>
        </w:rPr>
        <w:t xml:space="preserve">- общей выносливости. </w:t>
      </w:r>
    </w:p>
    <w:p w:rsidR="00C8252D" w:rsidRPr="00150637" w:rsidRDefault="00C8252D" w:rsidP="00C8252D">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C8252D" w:rsidRPr="00C8252D" w:rsidRDefault="00C8252D" w:rsidP="00C8252D">
      <w:pPr>
        <w:ind w:firstLine="709"/>
        <w:jc w:val="both"/>
        <w:rPr>
          <w:b/>
          <w:sz w:val="24"/>
          <w:szCs w:val="24"/>
        </w:rPr>
      </w:pPr>
      <w:r w:rsidRPr="00C8252D">
        <w:rPr>
          <w:b/>
          <w:sz w:val="24"/>
          <w:szCs w:val="24"/>
        </w:rPr>
        <w:t>Тема № 6. Самоконтроль при занятиях физической культурой.</w:t>
      </w:r>
    </w:p>
    <w:p w:rsidR="00C8252D" w:rsidRPr="00150637" w:rsidRDefault="00C8252D" w:rsidP="00C8252D">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C8252D" w:rsidRPr="00C8252D" w:rsidRDefault="00C8252D" w:rsidP="00C8252D">
      <w:pPr>
        <w:ind w:firstLine="709"/>
        <w:jc w:val="both"/>
        <w:rPr>
          <w:b/>
          <w:sz w:val="24"/>
          <w:szCs w:val="24"/>
        </w:rPr>
      </w:pPr>
      <w:r w:rsidRPr="00C8252D">
        <w:rPr>
          <w:b/>
          <w:sz w:val="24"/>
          <w:szCs w:val="24"/>
        </w:rPr>
        <w:t>Тема № 7. Характеристика средств, форм и методов физической культуры.</w:t>
      </w:r>
    </w:p>
    <w:p w:rsidR="00C8252D" w:rsidRPr="00150637" w:rsidRDefault="00C8252D" w:rsidP="00C8252D">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C8252D" w:rsidRPr="00C8252D" w:rsidRDefault="00C8252D" w:rsidP="00C8252D">
      <w:pPr>
        <w:ind w:firstLine="709"/>
        <w:jc w:val="both"/>
        <w:rPr>
          <w:b/>
          <w:sz w:val="24"/>
          <w:szCs w:val="24"/>
        </w:rPr>
      </w:pPr>
      <w:r w:rsidRPr="00C8252D">
        <w:rPr>
          <w:b/>
          <w:sz w:val="24"/>
          <w:szCs w:val="24"/>
        </w:rPr>
        <w:t>Тема № 8. Основные принципы оздоровительной тренировки.</w:t>
      </w:r>
    </w:p>
    <w:p w:rsidR="00C8252D" w:rsidRPr="00150637" w:rsidRDefault="00C8252D" w:rsidP="00C8252D">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w:t>
      </w:r>
      <w:r w:rsidRPr="00150637">
        <w:rPr>
          <w:sz w:val="24"/>
          <w:szCs w:val="24"/>
        </w:rPr>
        <w:lastRenderedPageBreak/>
        <w:t xml:space="preserve">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C8252D" w:rsidRPr="00C8252D" w:rsidRDefault="00C8252D" w:rsidP="00C8252D">
      <w:pPr>
        <w:ind w:firstLine="709"/>
        <w:jc w:val="both"/>
        <w:rPr>
          <w:b/>
          <w:sz w:val="24"/>
          <w:szCs w:val="24"/>
        </w:rPr>
      </w:pPr>
      <w:r w:rsidRPr="00C8252D">
        <w:rPr>
          <w:b/>
          <w:sz w:val="24"/>
          <w:szCs w:val="24"/>
        </w:rPr>
        <w:t>Тема № 9. Характеристика базовых видов спорта и оздоровительных систем физических упражнений.</w:t>
      </w:r>
    </w:p>
    <w:p w:rsidR="00C8252D" w:rsidRPr="00150637" w:rsidRDefault="00C8252D" w:rsidP="00C8252D">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C8252D" w:rsidRPr="00C8252D" w:rsidRDefault="00C8252D" w:rsidP="00C8252D">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824F8" w:rsidRPr="009E6C53" w:rsidRDefault="00C8252D" w:rsidP="00C8252D">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C8252D">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sidR="00C8252D">
        <w:rPr>
          <w:rFonts w:ascii="Times New Roman" w:hAnsi="Times New Roman"/>
          <w:sz w:val="24"/>
          <w:szCs w:val="24"/>
        </w:rPr>
        <w:t>Е</w:t>
      </w:r>
      <w:r w:rsidR="002771F1" w:rsidRPr="009E6C53">
        <w:rPr>
          <w:rFonts w:ascii="Times New Roman" w:hAnsi="Times New Roman"/>
          <w:sz w:val="24"/>
          <w:szCs w:val="24"/>
        </w:rPr>
        <w:t>.</w:t>
      </w:r>
      <w:r w:rsidR="00C8252D">
        <w:rPr>
          <w:rFonts w:ascii="Times New Roman" w:hAnsi="Times New Roman"/>
          <w:sz w:val="24"/>
          <w:szCs w:val="24"/>
        </w:rPr>
        <w:t>А</w:t>
      </w:r>
      <w:r w:rsidR="002771F1" w:rsidRPr="009E6C53">
        <w:rPr>
          <w:rFonts w:ascii="Times New Roman" w:hAnsi="Times New Roman"/>
          <w:sz w:val="24"/>
          <w:szCs w:val="24"/>
        </w:rPr>
        <w:t xml:space="preserve">. </w:t>
      </w:r>
      <w:r w:rsidR="00C8252D">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w:t>
      </w:r>
      <w:r w:rsidR="002B0CC7">
        <w:rPr>
          <w:rFonts w:ascii="Times New Roman" w:hAnsi="Times New Roman"/>
          <w:sz w:val="24"/>
          <w:szCs w:val="24"/>
        </w:rPr>
        <w:t>2022</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463D27">
      <w:pPr>
        <w:widowControl/>
        <w:tabs>
          <w:tab w:val="left" w:pos="993"/>
        </w:tabs>
        <w:autoSpaceDE/>
        <w:autoSpaceDN/>
        <w:adjustRightInd/>
        <w:ind w:firstLine="709"/>
        <w:jc w:val="both"/>
        <w:rPr>
          <w:b/>
          <w:color w:val="000000"/>
          <w:sz w:val="24"/>
          <w:szCs w:val="24"/>
        </w:rPr>
      </w:pPr>
    </w:p>
    <w:p w:rsidR="00A03D54" w:rsidRPr="00B14050" w:rsidRDefault="00A03D54" w:rsidP="00A03D54">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A03D54" w:rsidRPr="00C8252D" w:rsidRDefault="00A03D54" w:rsidP="00A03D54">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8" w:history="1">
        <w:r w:rsidR="00CA72B0">
          <w:rPr>
            <w:rStyle w:val="a7"/>
            <w:rFonts w:ascii="Times New Roman" w:hAnsi="Times New Roman"/>
            <w:sz w:val="24"/>
            <w:szCs w:val="24"/>
          </w:rPr>
          <w:t>http://www.iprbookshop.ru/49867.html</w:t>
        </w:r>
      </w:hyperlink>
      <w:r>
        <w:rPr>
          <w:rFonts w:ascii="Times New Roman" w:hAnsi="Times New Roman"/>
          <w:color w:val="000000"/>
          <w:sz w:val="24"/>
          <w:szCs w:val="24"/>
        </w:rPr>
        <w:t xml:space="preserve"> </w:t>
      </w:r>
    </w:p>
    <w:p w:rsidR="00A03D54" w:rsidRPr="00C8252D" w:rsidRDefault="00A03D54" w:rsidP="00A03D54">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Третьякова Н.В. Теория и методика оздоровительной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Третьякова Н.В., Андрюхина Т.В., Кетриш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280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9" w:history="1">
        <w:r w:rsidR="00CA72B0">
          <w:rPr>
            <w:rStyle w:val="a7"/>
            <w:rFonts w:ascii="Times New Roman" w:hAnsi="Times New Roman"/>
            <w:sz w:val="24"/>
            <w:szCs w:val="24"/>
          </w:rPr>
          <w:t>http://www.iprbookshop.ru/55566.html</w:t>
        </w:r>
      </w:hyperlink>
      <w:r>
        <w:t xml:space="preserve"> </w:t>
      </w:r>
    </w:p>
    <w:p w:rsidR="00A03D54" w:rsidRPr="00D479D9" w:rsidRDefault="00A03D54" w:rsidP="00A03D54">
      <w:pPr>
        <w:tabs>
          <w:tab w:val="left" w:pos="993"/>
        </w:tabs>
        <w:ind w:firstLine="709"/>
        <w:jc w:val="both"/>
        <w:rPr>
          <w:b/>
          <w:i/>
          <w:sz w:val="24"/>
          <w:szCs w:val="24"/>
        </w:rPr>
      </w:pPr>
    </w:p>
    <w:p w:rsidR="00A03D54" w:rsidRPr="00D479D9" w:rsidRDefault="00A03D54" w:rsidP="00A03D54">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A03D54" w:rsidRPr="00C8252D" w:rsidRDefault="00A03D54" w:rsidP="00A03D54">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lastRenderedPageBreak/>
        <w:t>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w:t>
      </w:r>
      <w:r>
        <w:rPr>
          <w:rFonts w:ascii="Times New Roman" w:hAnsi="Times New Roman"/>
          <w:color w:val="000000"/>
          <w:sz w:val="24"/>
          <w:szCs w:val="24"/>
        </w:rPr>
        <w:t xml:space="preserve"> </w:t>
      </w:r>
      <w:r w:rsidRPr="00C8252D">
        <w:rPr>
          <w:rFonts w:ascii="Times New Roman" w:hAnsi="Times New Roman"/>
          <w:color w:val="000000"/>
          <w:sz w:val="24"/>
          <w:szCs w:val="24"/>
        </w:rPr>
        <w:t>/ Германов Г.Н.</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Воронеж: Элист, 2017.</w:t>
      </w:r>
      <w:r>
        <w:rPr>
          <w:rFonts w:ascii="Times New Roman" w:hAnsi="Times New Roman"/>
          <w:color w:val="000000"/>
          <w:sz w:val="24"/>
          <w:szCs w:val="24"/>
        </w:rPr>
        <w:t xml:space="preserve"> </w:t>
      </w:r>
      <w:r w:rsidRPr="00C8252D">
        <w:rPr>
          <w:rFonts w:ascii="Times New Roman" w:hAnsi="Times New Roman"/>
          <w:color w:val="000000"/>
          <w:sz w:val="24"/>
          <w:szCs w:val="24"/>
        </w:rPr>
        <w:t>— 303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0" w:history="1">
        <w:r w:rsidR="00CA72B0">
          <w:rPr>
            <w:rStyle w:val="a7"/>
            <w:rFonts w:ascii="Times New Roman" w:hAnsi="Times New Roman"/>
            <w:sz w:val="24"/>
            <w:szCs w:val="24"/>
          </w:rPr>
          <w:t>http://www.iprbookshop.ru/52019.html</w:t>
        </w:r>
      </w:hyperlink>
      <w:r>
        <w:t xml:space="preserve"> </w:t>
      </w:r>
    </w:p>
    <w:p w:rsidR="00A03D54" w:rsidRPr="00115EF5" w:rsidRDefault="00A03D54" w:rsidP="00A03D54">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1" w:history="1">
        <w:r w:rsidR="00CA72B0">
          <w:rPr>
            <w:rStyle w:val="a7"/>
            <w:rFonts w:ascii="Times New Roman" w:hAnsi="Times New Roman"/>
            <w:sz w:val="24"/>
            <w:szCs w:val="24"/>
          </w:rPr>
          <w:t>http://www.iprbookshop.ru/54139.html</w:t>
        </w:r>
      </w:hyperlink>
      <w:r>
        <w:t xml:space="preserve"> </w:t>
      </w:r>
    </w:p>
    <w:p w:rsidR="00A03D54" w:rsidRPr="00C8252D" w:rsidRDefault="00A03D54" w:rsidP="00A03D54">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2" w:history="1">
        <w:r w:rsidR="00CA72B0">
          <w:rPr>
            <w:rStyle w:val="a7"/>
            <w:rFonts w:ascii="Times New Roman" w:hAnsi="Times New Roman"/>
            <w:sz w:val="24"/>
            <w:szCs w:val="24"/>
          </w:rPr>
          <w:t>http://www.iprbookshop.ru/52107.html</w:t>
        </w:r>
      </w:hyperlink>
      <w:r>
        <w:t xml:space="preserve">  </w:t>
      </w:r>
    </w:p>
    <w:p w:rsidR="00A03D54" w:rsidRPr="00115EF5" w:rsidRDefault="00A03D54" w:rsidP="00A03D54">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w:t>
      </w:r>
      <w:r>
        <w:rPr>
          <w:rFonts w:ascii="Times New Roman" w:hAnsi="Times New Roman"/>
          <w:color w:val="000000"/>
          <w:sz w:val="24"/>
          <w:szCs w:val="24"/>
        </w:rPr>
        <w:t xml:space="preserve"> </w:t>
      </w:r>
      <w:r w:rsidRPr="00C8252D">
        <w:rPr>
          <w:rFonts w:ascii="Times New Roman" w:hAnsi="Times New Roman"/>
          <w:color w:val="000000"/>
          <w:sz w:val="24"/>
          <w:szCs w:val="24"/>
        </w:rPr>
        <w:t>/ Р.Р. Абдуллин [и др.].</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Комсомольск-на-Амуре: Амурский гуманитарно-педагогический государственный университет, 2015.</w:t>
      </w:r>
      <w:r>
        <w:rPr>
          <w:rFonts w:ascii="Times New Roman" w:hAnsi="Times New Roman"/>
          <w:color w:val="000000"/>
          <w:sz w:val="24"/>
          <w:szCs w:val="24"/>
        </w:rPr>
        <w:t xml:space="preserve"> </w:t>
      </w:r>
      <w:r w:rsidRPr="00C8252D">
        <w:rPr>
          <w:rFonts w:ascii="Times New Roman" w:hAnsi="Times New Roman"/>
          <w:color w:val="000000"/>
          <w:sz w:val="24"/>
          <w:szCs w:val="24"/>
        </w:rPr>
        <w:t>— 164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3" w:history="1">
        <w:r w:rsidR="00CA72B0">
          <w:rPr>
            <w:rStyle w:val="a7"/>
            <w:rFonts w:ascii="Times New Roman" w:hAnsi="Times New Roman"/>
            <w:sz w:val="24"/>
            <w:szCs w:val="24"/>
          </w:rPr>
          <w:t>http://www.iprbookshop.ru/51799.html</w:t>
        </w:r>
      </w:hyperlink>
      <w:r>
        <w:rPr>
          <w:rFonts w:ascii="Times New Roman" w:hAnsi="Times New Roman"/>
          <w:color w:val="000000"/>
          <w:sz w:val="24"/>
          <w:szCs w:val="24"/>
        </w:rPr>
        <w:t xml:space="preserve"> </w:t>
      </w:r>
    </w:p>
    <w:p w:rsidR="00A03D54" w:rsidRPr="00DD609E" w:rsidRDefault="00A03D54" w:rsidP="00A03D54">
      <w:pPr>
        <w:ind w:left="720"/>
        <w:jc w:val="both"/>
        <w:rPr>
          <w:sz w:val="24"/>
          <w:szCs w:val="24"/>
        </w:rPr>
      </w:pPr>
    </w:p>
    <w:p w:rsidR="00A03D54" w:rsidRDefault="00A03D54" w:rsidP="00A03D54">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A03D54" w:rsidRPr="00793E1B" w:rsidRDefault="00A03D54" w:rsidP="00A03D54">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CA72B0">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A03D54" w:rsidRPr="00793E1B" w:rsidRDefault="00A03D54" w:rsidP="00A03D54">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CA72B0">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A03D54" w:rsidRPr="00793E1B" w:rsidRDefault="00A03D54" w:rsidP="00A03D54">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CA72B0">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A03D54" w:rsidRPr="00793E1B" w:rsidRDefault="00A03D54" w:rsidP="00A03D54">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CA72B0">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A03D54" w:rsidRPr="00793E1B" w:rsidRDefault="00A03D54" w:rsidP="00A03D54">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CA72B0">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A03D54" w:rsidRPr="00793E1B" w:rsidRDefault="00A03D54" w:rsidP="00A03D54">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A03D54" w:rsidRPr="00793E1B" w:rsidRDefault="00A03D54" w:rsidP="00A03D54">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CA72B0">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A03D54" w:rsidRPr="00793E1B" w:rsidRDefault="00A03D54" w:rsidP="00A03D54">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CA72B0">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A03D54" w:rsidRPr="00793E1B" w:rsidRDefault="00A03D54" w:rsidP="00A03D54">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CA72B0">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A03D54" w:rsidRPr="00793E1B" w:rsidRDefault="00A03D54" w:rsidP="00A03D54">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CA72B0">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A03D54" w:rsidRPr="00793E1B" w:rsidRDefault="00A03D54" w:rsidP="00A03D54">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CA72B0">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A03D54" w:rsidRPr="00793E1B" w:rsidRDefault="00A03D54" w:rsidP="00A03D54">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CA72B0">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A03D54" w:rsidRPr="00793E1B" w:rsidRDefault="00A03D54" w:rsidP="00A03D54">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CA72B0">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A03D54" w:rsidRPr="00793E1B" w:rsidRDefault="00A03D54" w:rsidP="00A03D54">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A03D54" w:rsidRPr="00793E1B" w:rsidRDefault="00A03D54" w:rsidP="00A03D54">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lastRenderedPageBreak/>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A03D54" w:rsidRPr="00793E1B" w:rsidRDefault="00A03D54" w:rsidP="00A03D54">
      <w:pPr>
        <w:widowControl/>
        <w:autoSpaceDE/>
        <w:autoSpaceDN/>
        <w:adjustRightInd/>
        <w:contextualSpacing/>
        <w:jc w:val="both"/>
        <w:rPr>
          <w:rFonts w:eastAsia="Calibri"/>
          <w:color w:val="000000"/>
          <w:sz w:val="24"/>
          <w:szCs w:val="24"/>
          <w:lang w:eastAsia="en-US"/>
        </w:rPr>
      </w:pPr>
    </w:p>
    <w:p w:rsidR="00A03D54" w:rsidRPr="00793E1B" w:rsidRDefault="00A03D54" w:rsidP="00A03D54">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A03D54" w:rsidRPr="00793E1B" w:rsidRDefault="00A03D54" w:rsidP="00A03D54">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A03D54" w:rsidRPr="00701083" w:rsidRDefault="00A03D54" w:rsidP="00A03D54">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A03D54" w:rsidRPr="00701083" w:rsidRDefault="00A03D54" w:rsidP="00A03D54">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A03D54" w:rsidRDefault="00A03D54" w:rsidP="00A03D54">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A03D54" w:rsidRPr="00704846" w:rsidRDefault="00A03D54" w:rsidP="00A03D54">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A03D54" w:rsidRPr="00704846" w:rsidRDefault="00A03D54" w:rsidP="00A03D54">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A03D54" w:rsidRDefault="00A03D54" w:rsidP="00A03D54">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r w:rsidRPr="00704846">
        <w:rPr>
          <w:color w:val="000000"/>
          <w:sz w:val="24"/>
          <w:szCs w:val="24"/>
        </w:rPr>
        <w:t xml:space="preserve"> </w:t>
      </w:r>
    </w:p>
    <w:p w:rsidR="00A03D54" w:rsidRPr="00704846" w:rsidRDefault="00A03D54" w:rsidP="00A03D54">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A03D54" w:rsidRPr="00704846" w:rsidRDefault="00A03D54" w:rsidP="00A03D54">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A03D54" w:rsidRPr="00704846" w:rsidRDefault="00A03D54" w:rsidP="00A03D54">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A03D54" w:rsidRPr="00704846" w:rsidRDefault="00A03D54" w:rsidP="00A03D54">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A03D54" w:rsidRPr="00704846" w:rsidRDefault="00A03D54" w:rsidP="00A03D54">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A03D54" w:rsidRPr="00704846" w:rsidRDefault="00A03D54" w:rsidP="00A03D54">
      <w:pPr>
        <w:ind w:firstLine="709"/>
        <w:jc w:val="both"/>
        <w:rPr>
          <w:color w:val="000000"/>
          <w:sz w:val="24"/>
          <w:szCs w:val="24"/>
        </w:rPr>
      </w:pPr>
      <w:r w:rsidRPr="00704846">
        <w:rPr>
          <w:color w:val="000000"/>
          <w:sz w:val="24"/>
          <w:szCs w:val="24"/>
        </w:rPr>
        <w:t xml:space="preserve"> </w:t>
      </w:r>
    </w:p>
    <w:p w:rsidR="00A03D54" w:rsidRPr="00704846" w:rsidRDefault="00A03D54" w:rsidP="00A03D54">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A03D54" w:rsidRPr="00704846" w:rsidRDefault="00A03D54" w:rsidP="00A03D54">
      <w:pPr>
        <w:ind w:firstLine="709"/>
        <w:jc w:val="both"/>
        <w:rPr>
          <w:color w:val="000000"/>
          <w:sz w:val="24"/>
          <w:szCs w:val="24"/>
        </w:rPr>
      </w:pPr>
      <w:r w:rsidRPr="00704846">
        <w:rPr>
          <w:color w:val="000000"/>
          <w:sz w:val="24"/>
          <w:szCs w:val="24"/>
        </w:rPr>
        <w:t xml:space="preserve">Прежде, чем заняться самостоятельными видами занятий по физической культуре и </w:t>
      </w:r>
      <w:r w:rsidRPr="00704846">
        <w:rPr>
          <w:color w:val="000000"/>
          <w:sz w:val="24"/>
          <w:szCs w:val="24"/>
        </w:rPr>
        <w:lastRenderedPageBreak/>
        <w:t>спорту, необходимо подготовить спортивную экипировку (спортивный костюм и обувь), соответствующие виду занятий избранным видом спорта.</w:t>
      </w:r>
    </w:p>
    <w:p w:rsidR="00A03D54" w:rsidRPr="00704846" w:rsidRDefault="00A03D54" w:rsidP="00A03D54">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A03D54" w:rsidRPr="0033080A" w:rsidRDefault="00A03D54" w:rsidP="00A03D54">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A03D54" w:rsidRPr="0033080A" w:rsidRDefault="00A03D54" w:rsidP="00A03D54">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A03D54" w:rsidRPr="0033080A" w:rsidRDefault="00A03D54" w:rsidP="00A03D54">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A03D54" w:rsidRPr="0033080A" w:rsidRDefault="00A03D54" w:rsidP="00A03D54">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A03D54" w:rsidRPr="0033080A" w:rsidRDefault="00A03D54" w:rsidP="00A03D54">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A03D54" w:rsidRPr="0033080A" w:rsidRDefault="00A03D54" w:rsidP="00A03D54">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A03D54" w:rsidRPr="0033080A" w:rsidRDefault="00A03D54" w:rsidP="00A03D54">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A03D54" w:rsidRPr="0033080A" w:rsidRDefault="00A03D54" w:rsidP="00A03D54">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A03D54" w:rsidRPr="0033080A" w:rsidRDefault="00A03D54" w:rsidP="00A03D54">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A03D54" w:rsidRDefault="00A03D54" w:rsidP="00A03D54">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w:t>
      </w:r>
      <w:r w:rsidRPr="0033080A">
        <w:rPr>
          <w:sz w:val="24"/>
          <w:szCs w:val="24"/>
        </w:rPr>
        <w:t xml:space="preserve"> </w:t>
      </w:r>
      <w:r>
        <w:rPr>
          <w:sz w:val="24"/>
          <w:szCs w:val="24"/>
        </w:rPr>
        <w:t>легкой атлетики, игровых видов</w:t>
      </w:r>
      <w:r w:rsidRPr="0033080A">
        <w:rPr>
          <w:sz w:val="24"/>
          <w:szCs w:val="24"/>
        </w:rPr>
        <w:t xml:space="preserve"> спорта (волейбол, баскетбол, мини-футбол и др.). </w:t>
      </w:r>
    </w:p>
    <w:p w:rsidR="00A03D54" w:rsidRPr="0033080A" w:rsidRDefault="00A03D54" w:rsidP="00A03D54">
      <w:pPr>
        <w:ind w:firstLine="709"/>
        <w:jc w:val="both"/>
        <w:rPr>
          <w:sz w:val="24"/>
          <w:szCs w:val="24"/>
        </w:rPr>
      </w:pPr>
      <w:r>
        <w:rPr>
          <w:sz w:val="24"/>
          <w:szCs w:val="24"/>
        </w:rPr>
        <w:t xml:space="preserve">Общефизической подготовки </w:t>
      </w:r>
    </w:p>
    <w:p w:rsidR="00A03D54" w:rsidRPr="00704846" w:rsidRDefault="00A03D54" w:rsidP="00A03D54">
      <w:pPr>
        <w:ind w:firstLine="709"/>
        <w:jc w:val="both"/>
        <w:rPr>
          <w:color w:val="000000"/>
          <w:sz w:val="24"/>
          <w:szCs w:val="24"/>
        </w:rPr>
      </w:pPr>
      <w:r w:rsidRPr="00704846">
        <w:rPr>
          <w:color w:val="000000"/>
          <w:sz w:val="24"/>
          <w:szCs w:val="24"/>
        </w:rPr>
        <w:t xml:space="preserve">1. Упражнения для укрепления мышц спины </w:t>
      </w:r>
    </w:p>
    <w:p w:rsidR="00A03D54" w:rsidRPr="00704846" w:rsidRDefault="00A03D54" w:rsidP="00A03D54">
      <w:pPr>
        <w:ind w:firstLine="709"/>
        <w:jc w:val="both"/>
        <w:rPr>
          <w:color w:val="000000"/>
          <w:sz w:val="24"/>
          <w:szCs w:val="24"/>
        </w:rPr>
      </w:pPr>
      <w:r w:rsidRPr="00704846">
        <w:rPr>
          <w:color w:val="000000"/>
          <w:sz w:val="24"/>
          <w:szCs w:val="24"/>
        </w:rPr>
        <w:t xml:space="preserve">2. Упражнения для мышц брюшного пресса </w:t>
      </w:r>
    </w:p>
    <w:p w:rsidR="00A03D54" w:rsidRPr="00704846" w:rsidRDefault="00A03D54" w:rsidP="00A03D54">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A03D54" w:rsidRPr="00704846" w:rsidRDefault="00A03D54" w:rsidP="00A03D54">
      <w:pPr>
        <w:ind w:firstLine="709"/>
        <w:jc w:val="both"/>
        <w:rPr>
          <w:color w:val="000000"/>
          <w:sz w:val="24"/>
          <w:szCs w:val="24"/>
        </w:rPr>
      </w:pPr>
      <w:r w:rsidRPr="00704846">
        <w:rPr>
          <w:color w:val="000000"/>
          <w:sz w:val="24"/>
          <w:szCs w:val="24"/>
        </w:rPr>
        <w:t xml:space="preserve">4. Упражнения на гибкость </w:t>
      </w:r>
    </w:p>
    <w:p w:rsidR="00A03D54" w:rsidRPr="00704846" w:rsidRDefault="00A03D54" w:rsidP="00A03D54">
      <w:pPr>
        <w:ind w:firstLine="709"/>
        <w:jc w:val="both"/>
        <w:rPr>
          <w:color w:val="000000"/>
          <w:sz w:val="24"/>
          <w:szCs w:val="24"/>
        </w:rPr>
      </w:pPr>
      <w:r w:rsidRPr="00704846">
        <w:rPr>
          <w:color w:val="000000"/>
          <w:sz w:val="24"/>
          <w:szCs w:val="24"/>
        </w:rPr>
        <w:t xml:space="preserve">5. Упражнения на координацию движений </w:t>
      </w:r>
    </w:p>
    <w:p w:rsidR="00A03D54" w:rsidRPr="00704846" w:rsidRDefault="00A03D54" w:rsidP="00A03D54">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A03D54" w:rsidRPr="00704846" w:rsidRDefault="00A03D54" w:rsidP="00A03D54">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A03D54" w:rsidRPr="00704846" w:rsidRDefault="00A03D54" w:rsidP="00A03D54">
      <w:pPr>
        <w:ind w:firstLine="709"/>
        <w:jc w:val="both"/>
        <w:rPr>
          <w:color w:val="000000"/>
          <w:sz w:val="24"/>
          <w:szCs w:val="24"/>
        </w:rPr>
      </w:pPr>
      <w:r w:rsidRPr="00704846">
        <w:rPr>
          <w:color w:val="000000"/>
          <w:sz w:val="24"/>
          <w:szCs w:val="24"/>
        </w:rPr>
        <w:lastRenderedPageBreak/>
        <w:t xml:space="preserve"> Способствующие воспитанию выносливости, скоростно-силовых качеств, гибкости и координации движений.</w:t>
      </w:r>
    </w:p>
    <w:p w:rsidR="00A03D54" w:rsidRPr="00704846" w:rsidRDefault="00A03D54" w:rsidP="00A03D54">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A03D54" w:rsidRPr="00701083" w:rsidRDefault="00A03D54" w:rsidP="00A03D54">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A03D54" w:rsidRPr="00701083" w:rsidRDefault="00A03D54" w:rsidP="00A03D54">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A03D54" w:rsidRPr="00701083" w:rsidRDefault="00A03D54" w:rsidP="00A03D54">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A03D54" w:rsidRPr="00701083" w:rsidRDefault="00A03D54" w:rsidP="00A03D54">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A03D54" w:rsidRPr="00793E1B" w:rsidRDefault="00A03D54" w:rsidP="00A03D54">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793E1B">
        <w:rPr>
          <w:color w:val="000000"/>
          <w:sz w:val="24"/>
          <w:szCs w:val="24"/>
        </w:rPr>
        <w:t xml:space="preserve"> </w:t>
      </w:r>
    </w:p>
    <w:p w:rsidR="00A03D54" w:rsidRPr="00793E1B" w:rsidRDefault="00A03D54" w:rsidP="00A03D54">
      <w:pPr>
        <w:ind w:firstLine="709"/>
        <w:jc w:val="both"/>
        <w:rPr>
          <w:color w:val="000000"/>
          <w:sz w:val="24"/>
          <w:szCs w:val="24"/>
        </w:rPr>
      </w:pPr>
    </w:p>
    <w:p w:rsidR="00A03D54" w:rsidRPr="00793E1B" w:rsidRDefault="00A03D54" w:rsidP="00A03D54">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3D54" w:rsidRPr="00793E1B" w:rsidRDefault="00A03D54" w:rsidP="00A03D54">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03D54" w:rsidRPr="00793E1B" w:rsidRDefault="00A03D54" w:rsidP="00A03D54">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03D54" w:rsidRPr="00793E1B" w:rsidRDefault="00A03D54" w:rsidP="00A03D54">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A03D54" w:rsidRPr="00793E1B" w:rsidRDefault="00A03D54" w:rsidP="00A03D5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A03D54" w:rsidRPr="00793E1B" w:rsidRDefault="00A03D54" w:rsidP="00A03D5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03D54" w:rsidRPr="00793E1B" w:rsidRDefault="00A03D54" w:rsidP="00A03D5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3D54" w:rsidRPr="00793E1B" w:rsidRDefault="00A03D54" w:rsidP="00A03D5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3D54" w:rsidRPr="00793E1B" w:rsidRDefault="00A03D54" w:rsidP="00A03D5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3D54" w:rsidRPr="00793E1B" w:rsidRDefault="00A03D54" w:rsidP="00A03D54">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A03D54" w:rsidRPr="00793E1B" w:rsidRDefault="00A03D54" w:rsidP="00A03D5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A03D54" w:rsidRPr="00793E1B" w:rsidRDefault="00A03D54" w:rsidP="00A03D5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A03D54" w:rsidRPr="00793E1B" w:rsidRDefault="00A03D54" w:rsidP="00A03D5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A03D54" w:rsidRPr="00793E1B" w:rsidRDefault="00A03D54" w:rsidP="00A03D5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3D54" w:rsidRPr="00793E1B" w:rsidRDefault="00A03D54" w:rsidP="00A03D5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03D54" w:rsidRPr="00793E1B" w:rsidRDefault="00A03D54" w:rsidP="00A03D5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A03D54" w:rsidRPr="00793E1B" w:rsidRDefault="00A03D54" w:rsidP="00A03D5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03D54" w:rsidRDefault="00A03D54" w:rsidP="00A03D54">
      <w:pPr>
        <w:widowControl/>
        <w:tabs>
          <w:tab w:val="left" w:pos="993"/>
        </w:tabs>
        <w:autoSpaceDE/>
        <w:adjustRightInd/>
        <w:ind w:firstLine="709"/>
        <w:jc w:val="both"/>
        <w:rPr>
          <w:color w:val="000000"/>
          <w:sz w:val="24"/>
          <w:szCs w:val="24"/>
        </w:rPr>
      </w:pPr>
      <w:r w:rsidRPr="00793E1B">
        <w:rPr>
          <w:color w:val="000000"/>
          <w:sz w:val="24"/>
          <w:szCs w:val="24"/>
        </w:rPr>
        <w:lastRenderedPageBreak/>
        <w:t>ПЕРЕЧЕНЬ ПРОГРАММНОГО ОБЕСПЕЧЕНИЯ</w:t>
      </w:r>
    </w:p>
    <w:p w:rsidR="00A03D54" w:rsidRPr="00BD2ADA" w:rsidRDefault="00A03D54" w:rsidP="00A03D54">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p>
    <w:p w:rsidR="00A03D54" w:rsidRPr="00C464A7" w:rsidRDefault="00A03D54" w:rsidP="00A03D54">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A03D54" w:rsidRPr="00C464A7" w:rsidRDefault="00A03D54" w:rsidP="00A03D54">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A03D54" w:rsidRPr="00BD2ADA" w:rsidRDefault="00A03D54" w:rsidP="00A03D54">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rPr>
        <w:t>Свободно</w:t>
      </w:r>
      <w:r w:rsidRPr="00BD2ADA">
        <w:rPr>
          <w:color w:val="000000"/>
          <w:sz w:val="24"/>
          <w:szCs w:val="24"/>
        </w:rPr>
        <w:t xml:space="preserve"> </w:t>
      </w:r>
      <w:r w:rsidRPr="00C464A7">
        <w:rPr>
          <w:color w:val="000000"/>
          <w:sz w:val="24"/>
          <w:szCs w:val="24"/>
        </w:rPr>
        <w:t>распространяемый</w:t>
      </w:r>
      <w:r w:rsidRPr="00BD2ADA">
        <w:rPr>
          <w:color w:val="000000"/>
          <w:sz w:val="24"/>
          <w:szCs w:val="24"/>
        </w:rPr>
        <w:t xml:space="preserve"> </w:t>
      </w:r>
      <w:r w:rsidRPr="00C464A7">
        <w:rPr>
          <w:color w:val="000000"/>
          <w:sz w:val="24"/>
          <w:szCs w:val="24"/>
        </w:rPr>
        <w:t>офисный</w:t>
      </w:r>
      <w:r w:rsidRPr="00BD2ADA">
        <w:rPr>
          <w:color w:val="000000"/>
          <w:sz w:val="24"/>
          <w:szCs w:val="24"/>
        </w:rPr>
        <w:t xml:space="preserve"> </w:t>
      </w:r>
      <w:r w:rsidRPr="00C464A7">
        <w:rPr>
          <w:color w:val="000000"/>
          <w:sz w:val="24"/>
          <w:szCs w:val="24"/>
        </w:rPr>
        <w:t>пакет</w:t>
      </w:r>
      <w:r w:rsidRPr="00BD2ADA">
        <w:rPr>
          <w:color w:val="000000"/>
          <w:sz w:val="24"/>
          <w:szCs w:val="24"/>
        </w:rPr>
        <w:t xml:space="preserve"> </w:t>
      </w:r>
      <w:r w:rsidRPr="00C464A7">
        <w:rPr>
          <w:color w:val="000000"/>
          <w:sz w:val="24"/>
          <w:szCs w:val="24"/>
        </w:rPr>
        <w:t>с</w:t>
      </w:r>
      <w:r w:rsidRPr="00BD2ADA">
        <w:rPr>
          <w:color w:val="000000"/>
          <w:sz w:val="24"/>
          <w:szCs w:val="24"/>
        </w:rPr>
        <w:t xml:space="preserve"> </w:t>
      </w:r>
      <w:r w:rsidRPr="00C464A7">
        <w:rPr>
          <w:color w:val="000000"/>
          <w:sz w:val="24"/>
          <w:szCs w:val="24"/>
        </w:rPr>
        <w:t>открытым</w:t>
      </w:r>
      <w:r w:rsidRPr="00BD2ADA">
        <w:rPr>
          <w:color w:val="000000"/>
          <w:sz w:val="24"/>
          <w:szCs w:val="24"/>
        </w:rPr>
        <w:t xml:space="preserve"> </w:t>
      </w:r>
      <w:r w:rsidRPr="00C464A7">
        <w:rPr>
          <w:color w:val="000000"/>
          <w:sz w:val="24"/>
          <w:szCs w:val="24"/>
        </w:rPr>
        <w:t>исходным</w:t>
      </w:r>
      <w:r w:rsidRPr="00BD2ADA">
        <w:rPr>
          <w:color w:val="000000"/>
          <w:sz w:val="24"/>
          <w:szCs w:val="24"/>
        </w:rPr>
        <w:t xml:space="preserve"> </w:t>
      </w:r>
      <w:r w:rsidRPr="00C464A7">
        <w:rPr>
          <w:color w:val="000000"/>
          <w:sz w:val="24"/>
          <w:szCs w:val="24"/>
        </w:rPr>
        <w:t>кодом</w:t>
      </w:r>
      <w:r w:rsidRPr="00BD2ADA">
        <w:rPr>
          <w:color w:val="000000"/>
          <w:sz w:val="24"/>
          <w:szCs w:val="24"/>
        </w:rPr>
        <w:t xml:space="preserve"> </w:t>
      </w:r>
      <w:r w:rsidRPr="00C464A7">
        <w:rPr>
          <w:color w:val="000000"/>
          <w:sz w:val="24"/>
          <w:szCs w:val="24"/>
          <w:lang w:val="en-US"/>
        </w:rPr>
        <w:t>LibreOffice</w:t>
      </w:r>
      <w:r w:rsidRPr="00BD2ADA">
        <w:rPr>
          <w:color w:val="000000"/>
          <w:sz w:val="24"/>
          <w:szCs w:val="24"/>
        </w:rPr>
        <w:t xml:space="preserve"> 6.0.3.2 </w:t>
      </w:r>
      <w:r w:rsidRPr="00C464A7">
        <w:rPr>
          <w:color w:val="000000"/>
          <w:sz w:val="24"/>
          <w:szCs w:val="24"/>
          <w:lang w:val="en-US"/>
        </w:rPr>
        <w:t>Stable</w:t>
      </w:r>
    </w:p>
    <w:p w:rsidR="00A03D54" w:rsidRPr="00C464A7" w:rsidRDefault="00A03D54" w:rsidP="00A03D54">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A03D54" w:rsidRPr="00C464A7" w:rsidRDefault="00A03D54" w:rsidP="00A03D54">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A03D54" w:rsidRPr="006646C6" w:rsidRDefault="00A03D54" w:rsidP="00A03D54">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A03D54" w:rsidRPr="006646C6" w:rsidRDefault="00A03D54" w:rsidP="00A03D54">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CA72B0">
          <w:rPr>
            <w:rStyle w:val="a7"/>
            <w:sz w:val="24"/>
            <w:szCs w:val="24"/>
          </w:rPr>
          <w:t>http://www.consultant.ru/edu/student/study/</w:t>
        </w:r>
      </w:hyperlink>
    </w:p>
    <w:p w:rsidR="00A03D54" w:rsidRPr="00967B2F" w:rsidRDefault="00A03D54" w:rsidP="00A03D54">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CA72B0">
          <w:rPr>
            <w:rStyle w:val="a7"/>
            <w:sz w:val="24"/>
            <w:szCs w:val="24"/>
          </w:rPr>
          <w:t>http://edu.garant.ru/omga/</w:t>
        </w:r>
      </w:hyperlink>
      <w:r w:rsidRPr="00967B2F">
        <w:rPr>
          <w:sz w:val="24"/>
          <w:szCs w:val="24"/>
        </w:rPr>
        <w:t xml:space="preserve"> </w:t>
      </w:r>
    </w:p>
    <w:p w:rsidR="00A03D54" w:rsidRPr="00967B2F" w:rsidRDefault="00A03D54" w:rsidP="00A03D54">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CA72B0">
          <w:rPr>
            <w:rStyle w:val="a7"/>
            <w:sz w:val="24"/>
            <w:szCs w:val="24"/>
          </w:rPr>
          <w:t>http://pravo.gov.ru</w:t>
        </w:r>
      </w:hyperlink>
      <w:r w:rsidRPr="00967B2F">
        <w:rPr>
          <w:sz w:val="24"/>
          <w:szCs w:val="24"/>
        </w:rPr>
        <w:t xml:space="preserve"> </w:t>
      </w:r>
    </w:p>
    <w:p w:rsidR="00A03D54" w:rsidRPr="00935B18" w:rsidRDefault="00A03D54" w:rsidP="00A03D54">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CA72B0">
          <w:rPr>
            <w:rStyle w:val="a7"/>
            <w:sz w:val="24"/>
            <w:szCs w:val="24"/>
          </w:rPr>
          <w:t>http://fgosvo.ru</w:t>
        </w:r>
      </w:hyperlink>
    </w:p>
    <w:p w:rsidR="00A03D54" w:rsidRDefault="00A03D54" w:rsidP="00A03D54">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CA72B0">
          <w:rPr>
            <w:rStyle w:val="a7"/>
            <w:sz w:val="24"/>
            <w:szCs w:val="24"/>
          </w:rPr>
          <w:t>http://www.ict.edu.ru</w:t>
        </w:r>
      </w:hyperlink>
    </w:p>
    <w:p w:rsidR="00A03D54" w:rsidRPr="00935B18" w:rsidRDefault="00A03D54" w:rsidP="00A03D54">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A03D54" w:rsidRPr="00793E1B" w:rsidRDefault="00A03D54" w:rsidP="00A03D54">
      <w:pPr>
        <w:widowControl/>
        <w:autoSpaceDE/>
        <w:autoSpaceDN/>
        <w:adjustRightInd/>
        <w:ind w:firstLine="709"/>
        <w:jc w:val="both"/>
        <w:rPr>
          <w:b/>
          <w:color w:val="000000"/>
          <w:sz w:val="24"/>
          <w:szCs w:val="24"/>
        </w:rPr>
      </w:pPr>
      <w:r w:rsidRPr="00793E1B">
        <w:rPr>
          <w:b/>
          <w:color w:val="000000"/>
          <w:sz w:val="24"/>
          <w:szCs w:val="24"/>
        </w:rPr>
        <w:t>1</w:t>
      </w:r>
      <w:r>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A03D54" w:rsidRPr="00412C6D" w:rsidRDefault="00A03D54" w:rsidP="00A03D5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03D54" w:rsidRPr="00412C6D" w:rsidRDefault="00A03D54" w:rsidP="00A03D5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03D54" w:rsidRPr="00D400A9" w:rsidRDefault="00A03D54" w:rsidP="00A03D54">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97A3B">
          <w:rPr>
            <w:rStyle w:val="a7"/>
            <w:sz w:val="24"/>
            <w:szCs w:val="24"/>
          </w:rPr>
          <w:t>www.biblio-online.ru</w:t>
        </w:r>
      </w:hyperlink>
      <w:r w:rsidRPr="00D400A9">
        <w:rPr>
          <w:sz w:val="24"/>
          <w:szCs w:val="24"/>
        </w:rPr>
        <w:t xml:space="preserve"> </w:t>
      </w:r>
    </w:p>
    <w:p w:rsidR="00A03D54" w:rsidRDefault="00A03D54" w:rsidP="00A03D54">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w:t>
      </w:r>
      <w:r w:rsidRPr="00D400A9">
        <w:rPr>
          <w:sz w:val="24"/>
          <w:szCs w:val="24"/>
        </w:rPr>
        <w:lastRenderedPageBreak/>
        <w:t>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A03D54" w:rsidRPr="003348EB" w:rsidRDefault="00A03D54" w:rsidP="00A03D54">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A03D54" w:rsidRPr="003348EB" w:rsidRDefault="00A03D54" w:rsidP="00A03D54">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435C5A" w:rsidRPr="00A03D54" w:rsidRDefault="00A03D54" w:rsidP="00A03D54">
      <w:pPr>
        <w:ind w:firstLine="708"/>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sectPr w:rsidR="00435C5A" w:rsidRPr="00A03D5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40B2" w:rsidRDefault="00DB40B2" w:rsidP="00160BC1">
      <w:r>
        <w:separator/>
      </w:r>
    </w:p>
  </w:endnote>
  <w:endnote w:type="continuationSeparator" w:id="0">
    <w:p w:rsidR="00DB40B2" w:rsidRDefault="00DB40B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40B2" w:rsidRDefault="00DB40B2" w:rsidP="00160BC1">
      <w:r>
        <w:separator/>
      </w:r>
    </w:p>
  </w:footnote>
  <w:footnote w:type="continuationSeparator" w:id="0">
    <w:p w:rsidR="00DB40B2" w:rsidRDefault="00DB40B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5"/>
  </w:num>
  <w:num w:numId="3">
    <w:abstractNumId w:val="18"/>
  </w:num>
  <w:num w:numId="4">
    <w:abstractNumId w:val="4"/>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3"/>
  </w:num>
  <w:num w:numId="13">
    <w:abstractNumId w:val="0"/>
  </w:num>
  <w:num w:numId="14">
    <w:abstractNumId w:val="6"/>
  </w:num>
  <w:num w:numId="15">
    <w:abstractNumId w:val="12"/>
  </w:num>
  <w:num w:numId="16">
    <w:abstractNumId w:val="17"/>
  </w:num>
  <w:num w:numId="17">
    <w:abstractNumId w:val="2"/>
  </w:num>
  <w:num w:numId="18">
    <w:abstractNumId w:val="7"/>
  </w:num>
  <w:num w:numId="19">
    <w:abstractNumId w:val="8"/>
  </w:num>
  <w:num w:numId="2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5737A"/>
    <w:rsid w:val="00060A01"/>
    <w:rsid w:val="00064AA9"/>
    <w:rsid w:val="00066B8C"/>
    <w:rsid w:val="000835F5"/>
    <w:rsid w:val="00084210"/>
    <w:rsid w:val="000875BF"/>
    <w:rsid w:val="000911D1"/>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179E3"/>
    <w:rsid w:val="00127108"/>
    <w:rsid w:val="00127DEA"/>
    <w:rsid w:val="00131CDA"/>
    <w:rsid w:val="00132F57"/>
    <w:rsid w:val="00136CF9"/>
    <w:rsid w:val="001378B1"/>
    <w:rsid w:val="0014133A"/>
    <w:rsid w:val="001468D7"/>
    <w:rsid w:val="00146EB8"/>
    <w:rsid w:val="001530E5"/>
    <w:rsid w:val="0015639D"/>
    <w:rsid w:val="00160BC1"/>
    <w:rsid w:val="00161C70"/>
    <w:rsid w:val="001716A9"/>
    <w:rsid w:val="00181AAB"/>
    <w:rsid w:val="00184F65"/>
    <w:rsid w:val="001871AA"/>
    <w:rsid w:val="00190035"/>
    <w:rsid w:val="001A6533"/>
    <w:rsid w:val="001B170C"/>
    <w:rsid w:val="001B72F4"/>
    <w:rsid w:val="001C4FED"/>
    <w:rsid w:val="001C6305"/>
    <w:rsid w:val="001C7DCC"/>
    <w:rsid w:val="001D7E91"/>
    <w:rsid w:val="001F11DE"/>
    <w:rsid w:val="001F3561"/>
    <w:rsid w:val="001F3891"/>
    <w:rsid w:val="002028F9"/>
    <w:rsid w:val="00207E2E"/>
    <w:rsid w:val="00207FB7"/>
    <w:rsid w:val="00211C1B"/>
    <w:rsid w:val="00240A81"/>
    <w:rsid w:val="00245199"/>
    <w:rsid w:val="00245843"/>
    <w:rsid w:val="002520B3"/>
    <w:rsid w:val="00252138"/>
    <w:rsid w:val="0025595C"/>
    <w:rsid w:val="002657BC"/>
    <w:rsid w:val="002729F6"/>
    <w:rsid w:val="00276128"/>
    <w:rsid w:val="002771F1"/>
    <w:rsid w:val="0027733F"/>
    <w:rsid w:val="00291D05"/>
    <w:rsid w:val="002933E5"/>
    <w:rsid w:val="002A0D1B"/>
    <w:rsid w:val="002A7BE5"/>
    <w:rsid w:val="002B0CC7"/>
    <w:rsid w:val="002B3D83"/>
    <w:rsid w:val="002B430E"/>
    <w:rsid w:val="002B5AB9"/>
    <w:rsid w:val="002B6C87"/>
    <w:rsid w:val="002B734E"/>
    <w:rsid w:val="002C2EAE"/>
    <w:rsid w:val="002C3F08"/>
    <w:rsid w:val="002C7582"/>
    <w:rsid w:val="002D3D1B"/>
    <w:rsid w:val="002D6AC0"/>
    <w:rsid w:val="002E4CB7"/>
    <w:rsid w:val="002F39BB"/>
    <w:rsid w:val="00315AB7"/>
    <w:rsid w:val="0032166A"/>
    <w:rsid w:val="00330957"/>
    <w:rsid w:val="00333C73"/>
    <w:rsid w:val="0033546E"/>
    <w:rsid w:val="003417C6"/>
    <w:rsid w:val="00355C7E"/>
    <w:rsid w:val="003568DB"/>
    <w:rsid w:val="00357D84"/>
    <w:rsid w:val="003618C2"/>
    <w:rsid w:val="00363097"/>
    <w:rsid w:val="00365758"/>
    <w:rsid w:val="003668E3"/>
    <w:rsid w:val="0037315D"/>
    <w:rsid w:val="00390B62"/>
    <w:rsid w:val="00397E86"/>
    <w:rsid w:val="003A1748"/>
    <w:rsid w:val="003A3494"/>
    <w:rsid w:val="003A57B5"/>
    <w:rsid w:val="003A6FB0"/>
    <w:rsid w:val="003A71E4"/>
    <w:rsid w:val="003B7F71"/>
    <w:rsid w:val="003C2947"/>
    <w:rsid w:val="003D47C6"/>
    <w:rsid w:val="003E17A7"/>
    <w:rsid w:val="003F01C1"/>
    <w:rsid w:val="003F4B62"/>
    <w:rsid w:val="003F5BA4"/>
    <w:rsid w:val="003F6181"/>
    <w:rsid w:val="00400491"/>
    <w:rsid w:val="0040356D"/>
    <w:rsid w:val="00405B46"/>
    <w:rsid w:val="0040653F"/>
    <w:rsid w:val="00407242"/>
    <w:rsid w:val="00407404"/>
    <w:rsid w:val="004110F5"/>
    <w:rsid w:val="00421501"/>
    <w:rsid w:val="00421BA6"/>
    <w:rsid w:val="00433A6F"/>
    <w:rsid w:val="00435249"/>
    <w:rsid w:val="00435C5A"/>
    <w:rsid w:val="00440499"/>
    <w:rsid w:val="00460220"/>
    <w:rsid w:val="00460F78"/>
    <w:rsid w:val="0046365B"/>
    <w:rsid w:val="00463D27"/>
    <w:rsid w:val="00467398"/>
    <w:rsid w:val="0047224A"/>
    <w:rsid w:val="0047572F"/>
    <w:rsid w:val="0047633A"/>
    <w:rsid w:val="00481F8D"/>
    <w:rsid w:val="0048300E"/>
    <w:rsid w:val="0049217A"/>
    <w:rsid w:val="004960CB"/>
    <w:rsid w:val="004A2C0D"/>
    <w:rsid w:val="004A2E62"/>
    <w:rsid w:val="004A68C9"/>
    <w:rsid w:val="004B13BA"/>
    <w:rsid w:val="004C5815"/>
    <w:rsid w:val="004C6DB3"/>
    <w:rsid w:val="004D0F2A"/>
    <w:rsid w:val="004E0C3F"/>
    <w:rsid w:val="004E3D82"/>
    <w:rsid w:val="004E4CD6"/>
    <w:rsid w:val="004E4DB2"/>
    <w:rsid w:val="004E62F1"/>
    <w:rsid w:val="004E753A"/>
    <w:rsid w:val="004F3C72"/>
    <w:rsid w:val="00500C06"/>
    <w:rsid w:val="00516F43"/>
    <w:rsid w:val="005362E6"/>
    <w:rsid w:val="00537A62"/>
    <w:rsid w:val="00540F31"/>
    <w:rsid w:val="00542093"/>
    <w:rsid w:val="00556608"/>
    <w:rsid w:val="00565480"/>
    <w:rsid w:val="005669CB"/>
    <w:rsid w:val="00567BFA"/>
    <w:rsid w:val="00570C40"/>
    <w:rsid w:val="00572F9F"/>
    <w:rsid w:val="005816EA"/>
    <w:rsid w:val="00582003"/>
    <w:rsid w:val="00582969"/>
    <w:rsid w:val="00583C2E"/>
    <w:rsid w:val="00584FE8"/>
    <w:rsid w:val="00586FAD"/>
    <w:rsid w:val="005872B9"/>
    <w:rsid w:val="005915BA"/>
    <w:rsid w:val="00591B36"/>
    <w:rsid w:val="005937A3"/>
    <w:rsid w:val="00594B46"/>
    <w:rsid w:val="005A28FC"/>
    <w:rsid w:val="005A4D02"/>
    <w:rsid w:val="005A5BD8"/>
    <w:rsid w:val="005B47CE"/>
    <w:rsid w:val="005B751C"/>
    <w:rsid w:val="005C13E4"/>
    <w:rsid w:val="005C20F0"/>
    <w:rsid w:val="005C3AEB"/>
    <w:rsid w:val="005C3E07"/>
    <w:rsid w:val="005C7567"/>
    <w:rsid w:val="005D206B"/>
    <w:rsid w:val="005E44CE"/>
    <w:rsid w:val="005E484D"/>
    <w:rsid w:val="005F2349"/>
    <w:rsid w:val="005F2A11"/>
    <w:rsid w:val="006000AE"/>
    <w:rsid w:val="006044B4"/>
    <w:rsid w:val="00605EAA"/>
    <w:rsid w:val="00607E17"/>
    <w:rsid w:val="006118F6"/>
    <w:rsid w:val="00613659"/>
    <w:rsid w:val="00617099"/>
    <w:rsid w:val="00624E28"/>
    <w:rsid w:val="00641D51"/>
    <w:rsid w:val="00642A2F"/>
    <w:rsid w:val="006439F4"/>
    <w:rsid w:val="006450BE"/>
    <w:rsid w:val="0064709E"/>
    <w:rsid w:val="0065477D"/>
    <w:rsid w:val="0065606F"/>
    <w:rsid w:val="00656AC4"/>
    <w:rsid w:val="00665554"/>
    <w:rsid w:val="006724BA"/>
    <w:rsid w:val="00676914"/>
    <w:rsid w:val="00687336"/>
    <w:rsid w:val="00687A0C"/>
    <w:rsid w:val="00687B3A"/>
    <w:rsid w:val="00692DD7"/>
    <w:rsid w:val="00693E22"/>
    <w:rsid w:val="006951F4"/>
    <w:rsid w:val="00697A3B"/>
    <w:rsid w:val="00697B05"/>
    <w:rsid w:val="006B0CA3"/>
    <w:rsid w:val="006D108C"/>
    <w:rsid w:val="006D15B6"/>
    <w:rsid w:val="006D6805"/>
    <w:rsid w:val="006E5C19"/>
    <w:rsid w:val="006F273C"/>
    <w:rsid w:val="006F5F7D"/>
    <w:rsid w:val="00701A89"/>
    <w:rsid w:val="00705814"/>
    <w:rsid w:val="00705FB5"/>
    <w:rsid w:val="007066B1"/>
    <w:rsid w:val="00713D44"/>
    <w:rsid w:val="007327FE"/>
    <w:rsid w:val="007512C7"/>
    <w:rsid w:val="00752936"/>
    <w:rsid w:val="00753BDA"/>
    <w:rsid w:val="0076201E"/>
    <w:rsid w:val="007621BC"/>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3FE0"/>
    <w:rsid w:val="007A5EE5"/>
    <w:rsid w:val="007A7E7B"/>
    <w:rsid w:val="007B1B01"/>
    <w:rsid w:val="007B2F12"/>
    <w:rsid w:val="007C0BE0"/>
    <w:rsid w:val="007C277B"/>
    <w:rsid w:val="007C6E53"/>
    <w:rsid w:val="007D5CC1"/>
    <w:rsid w:val="007E10C6"/>
    <w:rsid w:val="007E4B49"/>
    <w:rsid w:val="007F098D"/>
    <w:rsid w:val="007F4B97"/>
    <w:rsid w:val="007F7A4D"/>
    <w:rsid w:val="00800770"/>
    <w:rsid w:val="008019F3"/>
    <w:rsid w:val="00801B83"/>
    <w:rsid w:val="0080453B"/>
    <w:rsid w:val="00820D1B"/>
    <w:rsid w:val="00823333"/>
    <w:rsid w:val="00823E5A"/>
    <w:rsid w:val="00826032"/>
    <w:rsid w:val="00827A34"/>
    <w:rsid w:val="00840E83"/>
    <w:rsid w:val="00841497"/>
    <w:rsid w:val="008423FF"/>
    <w:rsid w:val="00857FC8"/>
    <w:rsid w:val="00864C6C"/>
    <w:rsid w:val="0086651C"/>
    <w:rsid w:val="0087781B"/>
    <w:rsid w:val="00880A80"/>
    <w:rsid w:val="0088272E"/>
    <w:rsid w:val="00887A0C"/>
    <w:rsid w:val="00897EDF"/>
    <w:rsid w:val="008A13F5"/>
    <w:rsid w:val="008B3964"/>
    <w:rsid w:val="008B6331"/>
    <w:rsid w:val="008C1C7F"/>
    <w:rsid w:val="008D4271"/>
    <w:rsid w:val="008D52FB"/>
    <w:rsid w:val="008E24AA"/>
    <w:rsid w:val="008E5E59"/>
    <w:rsid w:val="00901579"/>
    <w:rsid w:val="00905865"/>
    <w:rsid w:val="00920199"/>
    <w:rsid w:val="00920610"/>
    <w:rsid w:val="00921868"/>
    <w:rsid w:val="00927EB5"/>
    <w:rsid w:val="0094149E"/>
    <w:rsid w:val="00941875"/>
    <w:rsid w:val="00951F6B"/>
    <w:rsid w:val="009528CA"/>
    <w:rsid w:val="00954E45"/>
    <w:rsid w:val="009554F7"/>
    <w:rsid w:val="00965998"/>
    <w:rsid w:val="0097510E"/>
    <w:rsid w:val="009D4F0C"/>
    <w:rsid w:val="009D5C2B"/>
    <w:rsid w:val="009E35D2"/>
    <w:rsid w:val="009E6C53"/>
    <w:rsid w:val="009F4070"/>
    <w:rsid w:val="00A03D54"/>
    <w:rsid w:val="00A13EEB"/>
    <w:rsid w:val="00A26F4B"/>
    <w:rsid w:val="00A275E4"/>
    <w:rsid w:val="00A32A5F"/>
    <w:rsid w:val="00A44F9E"/>
    <w:rsid w:val="00A45B8B"/>
    <w:rsid w:val="00A54637"/>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A1111"/>
    <w:rsid w:val="00BA2096"/>
    <w:rsid w:val="00BA3F4E"/>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6276C"/>
    <w:rsid w:val="00C70CA1"/>
    <w:rsid w:val="00C73C27"/>
    <w:rsid w:val="00C80757"/>
    <w:rsid w:val="00C8252D"/>
    <w:rsid w:val="00C84FC9"/>
    <w:rsid w:val="00C8571B"/>
    <w:rsid w:val="00C90A7A"/>
    <w:rsid w:val="00C93F61"/>
    <w:rsid w:val="00C94464"/>
    <w:rsid w:val="00C953C9"/>
    <w:rsid w:val="00C95A62"/>
    <w:rsid w:val="00CA401A"/>
    <w:rsid w:val="00CA72B0"/>
    <w:rsid w:val="00CB27ED"/>
    <w:rsid w:val="00CB53EC"/>
    <w:rsid w:val="00CB61D6"/>
    <w:rsid w:val="00CC119B"/>
    <w:rsid w:val="00CE4445"/>
    <w:rsid w:val="00CE6C4B"/>
    <w:rsid w:val="00CE79CD"/>
    <w:rsid w:val="00CF12C6"/>
    <w:rsid w:val="00CF2B2F"/>
    <w:rsid w:val="00CF6292"/>
    <w:rsid w:val="00CF694C"/>
    <w:rsid w:val="00CF6B12"/>
    <w:rsid w:val="00D02EB8"/>
    <w:rsid w:val="00D0458D"/>
    <w:rsid w:val="00D1105A"/>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B40B2"/>
    <w:rsid w:val="00DB61D2"/>
    <w:rsid w:val="00DC6660"/>
    <w:rsid w:val="00DD03B9"/>
    <w:rsid w:val="00DD3058"/>
    <w:rsid w:val="00DD609E"/>
    <w:rsid w:val="00DD6EB4"/>
    <w:rsid w:val="00DE3355"/>
    <w:rsid w:val="00DE38F3"/>
    <w:rsid w:val="00DF1076"/>
    <w:rsid w:val="00DF26AA"/>
    <w:rsid w:val="00DF7ED6"/>
    <w:rsid w:val="00E02CDE"/>
    <w:rsid w:val="00E11452"/>
    <w:rsid w:val="00E14FE4"/>
    <w:rsid w:val="00E279AB"/>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F3D26"/>
    <w:rsid w:val="00EF705B"/>
    <w:rsid w:val="00F00B76"/>
    <w:rsid w:val="00F04E6B"/>
    <w:rsid w:val="00F06F17"/>
    <w:rsid w:val="00F17CF7"/>
    <w:rsid w:val="00F204DA"/>
    <w:rsid w:val="00F226CA"/>
    <w:rsid w:val="00F239D1"/>
    <w:rsid w:val="00F322E1"/>
    <w:rsid w:val="00F342F7"/>
    <w:rsid w:val="00F40FEC"/>
    <w:rsid w:val="00F42549"/>
    <w:rsid w:val="00F46FA2"/>
    <w:rsid w:val="00F5455D"/>
    <w:rsid w:val="00F55EE0"/>
    <w:rsid w:val="00F625A5"/>
    <w:rsid w:val="00F63ADF"/>
    <w:rsid w:val="00F63BBC"/>
    <w:rsid w:val="00F8007A"/>
    <w:rsid w:val="00F803A3"/>
    <w:rsid w:val="00F96A96"/>
    <w:rsid w:val="00FA3370"/>
    <w:rsid w:val="00FA5C55"/>
    <w:rsid w:val="00FB05DD"/>
    <w:rsid w:val="00FB15A7"/>
    <w:rsid w:val="00FB3DFD"/>
    <w:rsid w:val="00FC306B"/>
    <w:rsid w:val="00FD6763"/>
    <w:rsid w:val="00FE1F73"/>
    <w:rsid w:val="00FE355F"/>
    <w:rsid w:val="00FE556E"/>
    <w:rsid w:val="00FF5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697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179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21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39.html"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5201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556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498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67639-8BFD-4D93-BF86-2495E68E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17</Pages>
  <Words>7225</Words>
  <Characters>41187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48316</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Mark Bernstorf</cp:lastModifiedBy>
  <cp:revision>48</cp:revision>
  <cp:lastPrinted>2018-09-11T09:23:00Z</cp:lastPrinted>
  <dcterms:created xsi:type="dcterms:W3CDTF">2018-12-17T10:22:00Z</dcterms:created>
  <dcterms:modified xsi:type="dcterms:W3CDTF">2022-11-12T15:59:00Z</dcterms:modified>
</cp:coreProperties>
</file>